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ГОРОДА НОВОСИБИРСКА</w:t>
      </w:r>
    </w:p>
    <w:p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C3F" w:rsidRPr="0023620B" w:rsidRDefault="006A4C3F" w:rsidP="006A4C3F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6A4C3F" w:rsidRPr="0023620B" w:rsidRDefault="006A4C3F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6A4C3F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BD2DCD" w:rsidP="006A4C3F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0F529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45057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 работы Совета депут</w:t>
      </w:r>
      <w:r w:rsidR="00973285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атов города Новосибирска на 202</w:t>
      </w:r>
      <w:r w:rsidR="00A54C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утвержденный решением Совета деп</w:t>
      </w:r>
      <w:r w:rsidR="00973285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утатов города </w:t>
      </w:r>
      <w:r w:rsidR="00D003B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 от 2</w:t>
      </w:r>
      <w:r w:rsidR="00A54C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003B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A54C4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03B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54C43">
        <w:rPr>
          <w:rFonts w:ascii="Times New Roman" w:eastAsia="Times New Roman" w:hAnsi="Times New Roman" w:cs="Times New Roman"/>
          <w:sz w:val="28"/>
          <w:szCs w:val="28"/>
          <w:lang w:eastAsia="ru-RU"/>
        </w:rPr>
        <w:t>884</w:t>
      </w:r>
    </w:p>
    <w:p w:rsidR="006A4C3F" w:rsidRPr="0023620B" w:rsidRDefault="006A4C3F" w:rsidP="006A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6A4C3F" w:rsidP="006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6C2808" w:rsidP="00CD5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предложени</w:t>
      </w:r>
      <w:r w:rsidR="000F529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DB6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мэрии города Новосибирска</w:t>
      </w:r>
      <w:r w:rsidR="006034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3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по правовым вопросам Совета депутатов города Новосибирска,</w:t>
      </w:r>
      <w:r w:rsidR="0000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DB6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31 Регламента Совета депутатов города Новосибирска, Совет депутатов города Новосибирска РЕШИЛ:</w:t>
      </w:r>
    </w:p>
    <w:p w:rsidR="001C12BC" w:rsidRPr="0023620B" w:rsidRDefault="00CD570F" w:rsidP="00CD570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Calibri" w:hAnsi="Times New Roman" w:cs="Times New Roman"/>
          <w:sz w:val="28"/>
          <w:szCs w:val="28"/>
        </w:rPr>
        <w:t>1. </w:t>
      </w:r>
      <w:r w:rsidR="006A4C3F" w:rsidRPr="0023620B">
        <w:rPr>
          <w:rFonts w:ascii="Times New Roman" w:eastAsia="Calibri" w:hAnsi="Times New Roman" w:cs="Times New Roman"/>
          <w:sz w:val="28"/>
          <w:szCs w:val="28"/>
        </w:rPr>
        <w:t>Внести в план работы Совета депута</w:t>
      </w:r>
      <w:r w:rsidR="00973285" w:rsidRPr="0023620B">
        <w:rPr>
          <w:rFonts w:ascii="Times New Roman" w:eastAsia="Calibri" w:hAnsi="Times New Roman" w:cs="Times New Roman"/>
          <w:sz w:val="28"/>
          <w:szCs w:val="28"/>
        </w:rPr>
        <w:t>тов города Новосибирска на 202</w:t>
      </w:r>
      <w:r w:rsidR="00A54C43">
        <w:rPr>
          <w:rFonts w:ascii="Times New Roman" w:eastAsia="Calibri" w:hAnsi="Times New Roman" w:cs="Times New Roman"/>
          <w:sz w:val="28"/>
          <w:szCs w:val="28"/>
        </w:rPr>
        <w:t>5</w:t>
      </w:r>
      <w:r w:rsidR="00105BF9">
        <w:rPr>
          <w:rFonts w:ascii="Times New Roman" w:eastAsia="Calibri" w:hAnsi="Times New Roman" w:cs="Times New Roman"/>
          <w:sz w:val="28"/>
          <w:szCs w:val="28"/>
        </w:rPr>
        <w:t> </w:t>
      </w:r>
      <w:r w:rsidR="006A4C3F" w:rsidRPr="0023620B">
        <w:rPr>
          <w:rFonts w:ascii="Times New Roman" w:eastAsia="Calibri" w:hAnsi="Times New Roman" w:cs="Times New Roman"/>
          <w:sz w:val="28"/>
          <w:szCs w:val="28"/>
        </w:rPr>
        <w:t>год, утвержденный решением Совета деп</w:t>
      </w:r>
      <w:r w:rsidR="00973285" w:rsidRPr="0023620B">
        <w:rPr>
          <w:rFonts w:ascii="Times New Roman" w:eastAsia="Calibri" w:hAnsi="Times New Roman" w:cs="Times New Roman"/>
          <w:sz w:val="28"/>
          <w:szCs w:val="28"/>
        </w:rPr>
        <w:t xml:space="preserve">утатов города Новосибирска </w:t>
      </w:r>
      <w:r w:rsidR="00A54C43" w:rsidRPr="00A54C43">
        <w:rPr>
          <w:rFonts w:ascii="Times New Roman" w:eastAsia="Calibri" w:hAnsi="Times New Roman" w:cs="Times New Roman"/>
          <w:sz w:val="28"/>
          <w:szCs w:val="28"/>
        </w:rPr>
        <w:t>от</w:t>
      </w:r>
      <w:r w:rsidR="00783C2C">
        <w:rPr>
          <w:rFonts w:ascii="Times New Roman" w:eastAsia="Calibri" w:hAnsi="Times New Roman" w:cs="Times New Roman"/>
          <w:sz w:val="28"/>
          <w:szCs w:val="28"/>
        </w:rPr>
        <w:t> </w:t>
      </w:r>
      <w:r w:rsidR="00A54C43" w:rsidRPr="00A54C43">
        <w:rPr>
          <w:rFonts w:ascii="Times New Roman" w:eastAsia="Calibri" w:hAnsi="Times New Roman" w:cs="Times New Roman"/>
          <w:sz w:val="28"/>
          <w:szCs w:val="28"/>
        </w:rPr>
        <w:t>23.12.2024 № 884</w:t>
      </w:r>
      <w:r w:rsidR="00783C2C">
        <w:rPr>
          <w:rFonts w:ascii="Times New Roman" w:eastAsia="Calibri" w:hAnsi="Times New Roman" w:cs="Times New Roman"/>
          <w:sz w:val="28"/>
          <w:szCs w:val="28"/>
        </w:rPr>
        <w:t xml:space="preserve"> (в редакции решени</w:t>
      </w:r>
      <w:r w:rsidR="00D87ADA">
        <w:rPr>
          <w:rFonts w:ascii="Times New Roman" w:eastAsia="Calibri" w:hAnsi="Times New Roman" w:cs="Times New Roman"/>
          <w:sz w:val="28"/>
          <w:szCs w:val="28"/>
        </w:rPr>
        <w:t>й</w:t>
      </w:r>
      <w:r w:rsidR="00783C2C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 города Новосибирска от 12.02.2025 № 895</w:t>
      </w:r>
      <w:r w:rsidR="00D87ADA">
        <w:rPr>
          <w:rFonts w:ascii="Times New Roman" w:eastAsia="Calibri" w:hAnsi="Times New Roman" w:cs="Times New Roman"/>
          <w:sz w:val="28"/>
          <w:szCs w:val="28"/>
        </w:rPr>
        <w:t>, от 26.03.2025 № 917</w:t>
      </w:r>
      <w:r w:rsidR="000F529F">
        <w:rPr>
          <w:rFonts w:ascii="Times New Roman" w:eastAsia="Calibri" w:hAnsi="Times New Roman" w:cs="Times New Roman"/>
          <w:sz w:val="28"/>
          <w:szCs w:val="28"/>
        </w:rPr>
        <w:t xml:space="preserve">, от 28.05.2025 № </w:t>
      </w:r>
      <w:r w:rsidR="001F7677">
        <w:rPr>
          <w:rFonts w:ascii="Times New Roman" w:eastAsia="Calibri" w:hAnsi="Times New Roman" w:cs="Times New Roman"/>
          <w:sz w:val="28"/>
          <w:szCs w:val="28"/>
        </w:rPr>
        <w:t>937</w:t>
      </w:r>
      <w:r w:rsidR="00A108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108A0" w:rsidRPr="00A108A0">
        <w:rPr>
          <w:rFonts w:ascii="Times New Roman" w:eastAsia="Calibri" w:hAnsi="Times New Roman" w:cs="Times New Roman"/>
          <w:sz w:val="28"/>
          <w:szCs w:val="28"/>
        </w:rPr>
        <w:t>от</w:t>
      </w:r>
      <w:r w:rsidR="00A108A0">
        <w:rPr>
          <w:rFonts w:ascii="Times New Roman" w:eastAsia="Calibri" w:hAnsi="Times New Roman" w:cs="Times New Roman"/>
          <w:sz w:val="28"/>
          <w:szCs w:val="28"/>
        </w:rPr>
        <w:t> </w:t>
      </w:r>
      <w:r w:rsidR="00A108A0" w:rsidRPr="00A108A0">
        <w:rPr>
          <w:rFonts w:ascii="Times New Roman" w:eastAsia="Calibri" w:hAnsi="Times New Roman" w:cs="Times New Roman"/>
          <w:sz w:val="28"/>
          <w:szCs w:val="28"/>
        </w:rPr>
        <w:t xml:space="preserve">18.06.2025 </w:t>
      </w:r>
      <w:r w:rsidR="00A108A0">
        <w:rPr>
          <w:rFonts w:ascii="Times New Roman" w:eastAsia="Calibri" w:hAnsi="Times New Roman" w:cs="Times New Roman"/>
          <w:sz w:val="28"/>
          <w:szCs w:val="28"/>
        </w:rPr>
        <w:t>№</w:t>
      </w:r>
      <w:r w:rsidR="00A108A0" w:rsidRPr="00A108A0">
        <w:rPr>
          <w:rFonts w:ascii="Times New Roman" w:eastAsia="Calibri" w:hAnsi="Times New Roman" w:cs="Times New Roman"/>
          <w:sz w:val="28"/>
          <w:szCs w:val="28"/>
        </w:rPr>
        <w:t xml:space="preserve"> 971</w:t>
      </w:r>
      <w:r w:rsidR="00783C2C">
        <w:rPr>
          <w:rFonts w:ascii="Times New Roman" w:eastAsia="Calibri" w:hAnsi="Times New Roman" w:cs="Times New Roman"/>
          <w:sz w:val="28"/>
          <w:szCs w:val="28"/>
        </w:rPr>
        <w:t>),</w:t>
      </w:r>
      <w:r w:rsidR="001C1DFC" w:rsidRPr="0023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29F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:rsidR="000F529F" w:rsidRDefault="00CA2974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1.1. </w:t>
      </w:r>
      <w:r w:rsidR="0026012F">
        <w:rPr>
          <w:rFonts w:ascii="Times New Roman" w:eastAsia="Calibri" w:hAnsi="Times New Roman" w:cs="Times New Roman"/>
          <w:sz w:val="28"/>
          <w:szCs w:val="28"/>
        </w:rPr>
        <w:t xml:space="preserve">Строки №№ </w:t>
      </w:r>
      <w:r w:rsidR="0026012F" w:rsidRPr="00425EBD">
        <w:rPr>
          <w:rFonts w:ascii="Times New Roman" w:eastAsia="Calibri" w:hAnsi="Times New Roman" w:cs="Times New Roman"/>
          <w:sz w:val="28"/>
          <w:szCs w:val="28"/>
        </w:rPr>
        <w:t xml:space="preserve">9 </w:t>
      </w:r>
      <w:bookmarkStart w:id="0" w:name="_GoBack"/>
      <w:bookmarkEnd w:id="0"/>
      <w:r w:rsidR="00425EBD" w:rsidRPr="00425EBD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46CA8" w:rsidRPr="00425EBD">
        <w:rPr>
          <w:rFonts w:ascii="Times New Roman" w:eastAsia="Calibri" w:hAnsi="Times New Roman" w:cs="Times New Roman"/>
          <w:sz w:val="28"/>
          <w:szCs w:val="28"/>
        </w:rPr>
        <w:t>10.</w:t>
      </w:r>
      <w:r w:rsidR="009526FA" w:rsidRPr="00425EBD">
        <w:rPr>
          <w:rFonts w:ascii="Times New Roman" w:eastAsia="Calibri" w:hAnsi="Times New Roman" w:cs="Times New Roman"/>
          <w:sz w:val="28"/>
          <w:szCs w:val="28"/>
        </w:rPr>
        <w:t>2</w:t>
      </w:r>
      <w:r w:rsidR="00305C6E" w:rsidRPr="00425E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5EBD">
        <w:rPr>
          <w:rFonts w:ascii="Times New Roman" w:eastAsia="Calibri" w:hAnsi="Times New Roman" w:cs="Times New Roman"/>
          <w:sz w:val="28"/>
          <w:szCs w:val="28"/>
        </w:rPr>
        <w:t>исключить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2974" w:rsidRDefault="00CA2974" w:rsidP="00CA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1.2. </w:t>
      </w:r>
      <w:r w:rsidR="00A108A0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трок</w:t>
      </w:r>
      <w:r w:rsidR="00F75974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5974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>№ 10.</w:t>
      </w:r>
      <w:r w:rsidR="009526FA">
        <w:rPr>
          <w:rFonts w:ascii="Times New Roman" w:eastAsia="Calibri" w:hAnsi="Times New Roman" w:cs="Times New Roman"/>
          <w:sz w:val="28"/>
          <w:szCs w:val="28"/>
        </w:rPr>
        <w:t>3</w:t>
      </w:r>
      <w:r w:rsidR="00F75974">
        <w:rPr>
          <w:rFonts w:ascii="Times New Roman" w:eastAsia="Calibri" w:hAnsi="Times New Roman" w:cs="Times New Roman"/>
          <w:sz w:val="28"/>
          <w:szCs w:val="28"/>
        </w:rPr>
        <w:t xml:space="preserve"> – 10.</w:t>
      </w:r>
      <w:r w:rsidR="00271AC9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08A0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985"/>
        <w:gridCol w:w="1275"/>
        <w:gridCol w:w="2127"/>
        <w:gridCol w:w="1559"/>
      </w:tblGrid>
      <w:tr w:rsidR="00CA2974" w:rsidRPr="00CA2974" w:rsidTr="009526FA">
        <w:tc>
          <w:tcPr>
            <w:tcW w:w="709" w:type="dxa"/>
          </w:tcPr>
          <w:p w:rsidR="00CA2974" w:rsidRPr="00C450EF" w:rsidRDefault="00CA2974" w:rsidP="009526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0EF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  <w:r w:rsidR="009526F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A2974" w:rsidRPr="00C450EF" w:rsidRDefault="006F19E6" w:rsidP="00C34F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Порядок принятия решений об установлении тарифов на услуги, предоставляемые муниципальными унитарными предприятиями и муниципальными учреждениями, и работы, выполняемые муниципальными унитарными </w:t>
            </w:r>
            <w:r w:rsidRPr="006F19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предприятиями и муниципальными учреждениями, определенный решением Совета депутатов города Новосибирска от 23.12.2015 № 125</w:t>
            </w:r>
          </w:p>
        </w:tc>
        <w:tc>
          <w:tcPr>
            <w:tcW w:w="1985" w:type="dxa"/>
          </w:tcPr>
          <w:p w:rsidR="00CA2974" w:rsidRPr="00C450EF" w:rsidRDefault="006F19E6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9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Департамент </w:t>
            </w:r>
            <w:r w:rsidR="00B60D75" w:rsidRPr="00B60D75">
              <w:rPr>
                <w:rFonts w:ascii="Times New Roman" w:eastAsia="Calibri" w:hAnsi="Times New Roman" w:cs="Times New Roman"/>
                <w:sz w:val="28"/>
                <w:szCs w:val="28"/>
              </w:rPr>
              <w:t>экономики и стратегического планирования мэрии города Новосибирска</w:t>
            </w:r>
          </w:p>
        </w:tc>
        <w:tc>
          <w:tcPr>
            <w:tcW w:w="1275" w:type="dxa"/>
          </w:tcPr>
          <w:p w:rsidR="00CA2974" w:rsidRPr="00C450EF" w:rsidRDefault="00962F1B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0EF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2127" w:type="dxa"/>
          </w:tcPr>
          <w:p w:rsidR="000874F9" w:rsidRPr="000874F9" w:rsidRDefault="006F19E6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Постоянная комиссия </w:t>
            </w:r>
            <w:r w:rsidR="000874F9" w:rsidRPr="000874F9">
              <w:rPr>
                <w:rFonts w:ascii="Times New Roman" w:eastAsia="Calibri" w:hAnsi="Times New Roman" w:cs="Times New Roman"/>
                <w:sz w:val="28"/>
                <w:szCs w:val="28"/>
              </w:rPr>
              <w:t>по бюджету и налоговой политике</w:t>
            </w:r>
          </w:p>
          <w:p w:rsidR="000874F9" w:rsidRPr="00C450EF" w:rsidRDefault="000874F9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2974" w:rsidRPr="00C450EF" w:rsidRDefault="00CA297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2974" w:rsidRPr="00C450EF" w:rsidRDefault="006F19E6" w:rsidP="00C878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9E6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  <w:tr w:rsidR="00F75974" w:rsidRPr="00CA2974" w:rsidTr="009526FA">
        <w:tc>
          <w:tcPr>
            <w:tcW w:w="709" w:type="dxa"/>
          </w:tcPr>
          <w:p w:rsidR="00F75974" w:rsidRPr="00C450EF" w:rsidRDefault="00F75974" w:rsidP="009526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  <w:r w:rsidR="009526F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75974" w:rsidRPr="006F19E6" w:rsidRDefault="00F75974" w:rsidP="00C34F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70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О Порядке установления льготной арендной платы в отношении неиспользуемых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</w:t>
            </w:r>
            <w:r w:rsidRPr="0096470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муниципальной собственности города Новосибирска</w:t>
            </w:r>
          </w:p>
        </w:tc>
        <w:tc>
          <w:tcPr>
            <w:tcW w:w="1985" w:type="dxa"/>
          </w:tcPr>
          <w:p w:rsidR="00F75974" w:rsidRPr="006F19E6" w:rsidRDefault="00F7597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0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Департамент </w:t>
            </w:r>
            <w:r w:rsidRPr="00964704">
              <w:rPr>
                <w:rFonts w:ascii="Times New Roman" w:eastAsia="Calibri" w:hAnsi="Times New Roman" w:cs="Times New Roman"/>
                <w:sz w:val="28"/>
                <w:szCs w:val="28"/>
              </w:rPr>
              <w:t>земельных и имущественных отношений мэрии города Новосибирска</w:t>
            </w:r>
          </w:p>
        </w:tc>
        <w:tc>
          <w:tcPr>
            <w:tcW w:w="1275" w:type="dxa"/>
          </w:tcPr>
          <w:p w:rsidR="00F75974" w:rsidRPr="00C450EF" w:rsidRDefault="00F7597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974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2127" w:type="dxa"/>
          </w:tcPr>
          <w:p w:rsidR="00F75974" w:rsidRPr="00706E53" w:rsidRDefault="00F7597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6E53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муниципальной собственности</w:t>
            </w:r>
          </w:p>
          <w:p w:rsidR="00F75974" w:rsidRPr="006F19E6" w:rsidRDefault="00F7597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5974" w:rsidRPr="006F19E6" w:rsidRDefault="00F75974" w:rsidP="00C878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0EF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  <w:tr w:rsidR="00964704" w:rsidRPr="00CA2974" w:rsidTr="009526FA">
        <w:trPr>
          <w:trHeight w:val="1945"/>
        </w:trPr>
        <w:tc>
          <w:tcPr>
            <w:tcW w:w="709" w:type="dxa"/>
          </w:tcPr>
          <w:p w:rsidR="00964704" w:rsidRPr="00C450EF" w:rsidRDefault="00964704" w:rsidP="009526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0EF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  <w:r w:rsidR="009526F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964704" w:rsidRPr="00C450EF" w:rsidRDefault="00F75974" w:rsidP="00E41A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70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 внесении изменений в отдельные решения Совета депутатов города Новосибирска</w:t>
            </w:r>
          </w:p>
        </w:tc>
        <w:tc>
          <w:tcPr>
            <w:tcW w:w="1985" w:type="dxa"/>
          </w:tcPr>
          <w:p w:rsidR="00964704" w:rsidRPr="00C450EF" w:rsidRDefault="00F7597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964704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земельных и имущественных отношений мэрии города Новосибирска</w:t>
            </w:r>
          </w:p>
        </w:tc>
        <w:tc>
          <w:tcPr>
            <w:tcW w:w="1275" w:type="dxa"/>
          </w:tcPr>
          <w:p w:rsidR="00964704" w:rsidRPr="00C450EF" w:rsidRDefault="00F7597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0EF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2127" w:type="dxa"/>
          </w:tcPr>
          <w:p w:rsidR="00F75974" w:rsidRPr="00F36CF6" w:rsidRDefault="00F7597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F6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муниципальной собственности</w:t>
            </w:r>
          </w:p>
          <w:p w:rsidR="00964704" w:rsidRPr="00C450EF" w:rsidRDefault="009647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64704" w:rsidRPr="00C450EF" w:rsidRDefault="00F75974" w:rsidP="00E41A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0EF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  <w:tr w:rsidR="00271AC9" w:rsidRPr="00271AC9" w:rsidTr="009526FA">
        <w:tc>
          <w:tcPr>
            <w:tcW w:w="709" w:type="dxa"/>
          </w:tcPr>
          <w:p w:rsidR="00271AC9" w:rsidRPr="00271AC9" w:rsidRDefault="009526FA" w:rsidP="00DF42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10.6</w:t>
            </w:r>
          </w:p>
        </w:tc>
        <w:tc>
          <w:tcPr>
            <w:tcW w:w="2268" w:type="dxa"/>
          </w:tcPr>
          <w:p w:rsidR="00271AC9" w:rsidRPr="00271AC9" w:rsidRDefault="00271AC9" w:rsidP="00DF421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Положение о департаменте энергетики, жилищного и коммунального хозяйства города, утвержденное решением городского Совета Новосибирска от 27.06.2007 № 656</w:t>
            </w:r>
          </w:p>
        </w:tc>
        <w:tc>
          <w:tcPr>
            <w:tcW w:w="1985" w:type="dxa"/>
          </w:tcPr>
          <w:p w:rsidR="00271AC9" w:rsidRPr="00271AC9" w:rsidRDefault="00271AC9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энергетики, жилищного и коммунального хозяйства города</w:t>
            </w:r>
          </w:p>
        </w:tc>
        <w:tc>
          <w:tcPr>
            <w:tcW w:w="1275" w:type="dxa"/>
          </w:tcPr>
          <w:p w:rsidR="00271AC9" w:rsidRPr="00271AC9" w:rsidRDefault="00271AC9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2127" w:type="dxa"/>
          </w:tcPr>
          <w:p w:rsidR="00271AC9" w:rsidRPr="00271AC9" w:rsidRDefault="00271AC9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Постоянная комиссия по контролю за исполнением органами местного самоуправления и их должностными лицами полномочий по решению вопросов местного значения </w:t>
            </w:r>
          </w:p>
          <w:p w:rsidR="00271AC9" w:rsidRPr="00271AC9" w:rsidRDefault="00271AC9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1AC9" w:rsidRPr="00271AC9" w:rsidRDefault="00271AC9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городскому хозяйству</w:t>
            </w:r>
          </w:p>
        </w:tc>
        <w:tc>
          <w:tcPr>
            <w:tcW w:w="1559" w:type="dxa"/>
          </w:tcPr>
          <w:p w:rsidR="00271AC9" w:rsidRPr="00271AC9" w:rsidRDefault="00271AC9" w:rsidP="00DF42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  <w:tr w:rsidR="00271AC9" w:rsidRPr="00271AC9" w:rsidTr="009526FA">
        <w:tc>
          <w:tcPr>
            <w:tcW w:w="709" w:type="dxa"/>
          </w:tcPr>
          <w:p w:rsidR="00271AC9" w:rsidRPr="00271AC9" w:rsidRDefault="009526FA" w:rsidP="00DF42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10.7</w:t>
            </w:r>
          </w:p>
        </w:tc>
        <w:tc>
          <w:tcPr>
            <w:tcW w:w="2268" w:type="dxa"/>
          </w:tcPr>
          <w:p w:rsidR="00271AC9" w:rsidRPr="00271AC9" w:rsidRDefault="00271AC9" w:rsidP="00DF421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решение Совета депутатов города Новосибирска от 23.12.2015 № 138 «О Положении о возмещении расходов, связанных со служебными командировками, лицам, </w:t>
            </w: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заключившим трудовой договор о работе в Совете депутатов города Новосибирска</w:t>
            </w:r>
            <w:r w:rsidR="009526F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271AC9" w:rsidRPr="00271AC9" w:rsidRDefault="00271AC9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Управление по правовым и экономическим вопросам Совета депутатов города Новосибирска</w:t>
            </w:r>
          </w:p>
          <w:p w:rsidR="00271AC9" w:rsidRPr="00271AC9" w:rsidRDefault="00271AC9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71AC9" w:rsidRPr="00271AC9" w:rsidRDefault="00271AC9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Совета депутатов города Новосибирска </w:t>
            </w:r>
            <w:proofErr w:type="spellStart"/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Асанцев</w:t>
            </w:r>
            <w:proofErr w:type="spellEnd"/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 В.</w:t>
            </w:r>
          </w:p>
        </w:tc>
        <w:tc>
          <w:tcPr>
            <w:tcW w:w="2127" w:type="dxa"/>
          </w:tcPr>
          <w:p w:rsidR="00271AC9" w:rsidRPr="00271AC9" w:rsidRDefault="00271AC9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бюджету и налоговой политике</w:t>
            </w:r>
          </w:p>
          <w:p w:rsidR="00271AC9" w:rsidRPr="00271AC9" w:rsidRDefault="00271AC9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71AC9" w:rsidRPr="00271AC9" w:rsidRDefault="00271AC9" w:rsidP="00DF42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</w:tbl>
    <w:p w:rsidR="00154A04" w:rsidRDefault="003D252D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154A04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="00154A04">
        <w:rPr>
          <w:rFonts w:ascii="Times New Roman" w:eastAsia="Calibri" w:hAnsi="Times New Roman" w:cs="Times New Roman"/>
          <w:sz w:val="28"/>
          <w:szCs w:val="28"/>
        </w:rPr>
        <w:t>В графе «Сроки рассмотрения» с</w:t>
      </w:r>
      <w:r w:rsidR="00AE02DB">
        <w:rPr>
          <w:rFonts w:ascii="Times New Roman" w:eastAsia="Calibri" w:hAnsi="Times New Roman" w:cs="Times New Roman"/>
          <w:sz w:val="28"/>
          <w:szCs w:val="28"/>
        </w:rPr>
        <w:t>т</w:t>
      </w:r>
      <w:r w:rsidR="00154A04">
        <w:rPr>
          <w:rFonts w:ascii="Times New Roman" w:eastAsia="Calibri" w:hAnsi="Times New Roman" w:cs="Times New Roman"/>
          <w:sz w:val="28"/>
          <w:szCs w:val="28"/>
        </w:rPr>
        <w:t>роки № 12 слово «</w:t>
      </w:r>
      <w:r w:rsidR="004009CC">
        <w:rPr>
          <w:rFonts w:ascii="Times New Roman" w:eastAsia="Calibri" w:hAnsi="Times New Roman" w:cs="Times New Roman"/>
          <w:sz w:val="28"/>
          <w:szCs w:val="28"/>
        </w:rPr>
        <w:t>О</w:t>
      </w:r>
      <w:r w:rsidR="00154A04">
        <w:rPr>
          <w:rFonts w:ascii="Times New Roman" w:eastAsia="Calibri" w:hAnsi="Times New Roman" w:cs="Times New Roman"/>
          <w:sz w:val="28"/>
          <w:szCs w:val="28"/>
        </w:rPr>
        <w:t>ктябрь» заменить словами «</w:t>
      </w:r>
      <w:r w:rsidR="006A5914">
        <w:rPr>
          <w:rFonts w:ascii="Times New Roman" w:eastAsia="Calibri" w:hAnsi="Times New Roman" w:cs="Times New Roman"/>
          <w:sz w:val="28"/>
          <w:szCs w:val="28"/>
        </w:rPr>
        <w:t>Д</w:t>
      </w:r>
      <w:r w:rsidR="00154A04">
        <w:rPr>
          <w:rFonts w:ascii="Times New Roman" w:eastAsia="Calibri" w:hAnsi="Times New Roman" w:cs="Times New Roman"/>
          <w:sz w:val="28"/>
          <w:szCs w:val="28"/>
        </w:rPr>
        <w:t>екабрь (первая половина)</w:t>
      </w:r>
      <w:r w:rsidR="008B0D9B">
        <w:rPr>
          <w:rFonts w:ascii="Times New Roman" w:eastAsia="Calibri" w:hAnsi="Times New Roman" w:cs="Times New Roman"/>
          <w:sz w:val="28"/>
          <w:szCs w:val="28"/>
        </w:rPr>
        <w:t>»</w:t>
      </w:r>
      <w:r w:rsidR="00154A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4704" w:rsidRDefault="00154A04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 Ст</w:t>
      </w:r>
      <w:r w:rsidR="003D252D">
        <w:rPr>
          <w:rFonts w:ascii="Times New Roman" w:eastAsia="Calibri" w:hAnsi="Times New Roman" w:cs="Times New Roman"/>
          <w:sz w:val="28"/>
          <w:szCs w:val="28"/>
        </w:rPr>
        <w:t>рок</w:t>
      </w:r>
      <w:r>
        <w:rPr>
          <w:rFonts w:ascii="Times New Roman" w:eastAsia="Calibri" w:hAnsi="Times New Roman" w:cs="Times New Roman"/>
          <w:sz w:val="28"/>
          <w:szCs w:val="28"/>
        </w:rPr>
        <w:t>у № 13</w:t>
      </w:r>
      <w:r w:rsidR="003D25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изложить в </w:t>
      </w:r>
      <w:r w:rsidR="00B8441D">
        <w:rPr>
          <w:rFonts w:ascii="Times New Roman" w:eastAsia="Calibri" w:hAnsi="Times New Roman" w:cs="Times New Roman"/>
          <w:sz w:val="28"/>
          <w:szCs w:val="28"/>
        </w:rPr>
        <w:t>следующе</w:t>
      </w:r>
      <w:r>
        <w:rPr>
          <w:rFonts w:ascii="Times New Roman" w:eastAsia="Calibri" w:hAnsi="Times New Roman" w:cs="Times New Roman"/>
          <w:sz w:val="28"/>
          <w:szCs w:val="28"/>
        </w:rPr>
        <w:t>й редакции</w:t>
      </w:r>
      <w:r w:rsidR="00B8441D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985"/>
        <w:gridCol w:w="1134"/>
        <w:gridCol w:w="2268"/>
        <w:gridCol w:w="1559"/>
      </w:tblGrid>
      <w:tr w:rsidR="003D252D" w:rsidRPr="00C450EF" w:rsidTr="00706E53">
        <w:tc>
          <w:tcPr>
            <w:tcW w:w="709" w:type="dxa"/>
          </w:tcPr>
          <w:p w:rsidR="003D252D" w:rsidRDefault="00154A04" w:rsidP="003D252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3D252D" w:rsidRPr="006221F4" w:rsidRDefault="003D252D" w:rsidP="00E41A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решение Совета депутатов города Новосибирска от 24.06.2009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1288 «О Правилах землепользования и застройки города Новосибирска»</w:t>
            </w:r>
          </w:p>
        </w:tc>
        <w:tc>
          <w:tcPr>
            <w:tcW w:w="1985" w:type="dxa"/>
          </w:tcPr>
          <w:p w:rsidR="003D252D" w:rsidRDefault="003D252D" w:rsidP="00E41A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строительства и архитектуры мэрии города Новосибирска</w:t>
            </w:r>
          </w:p>
        </w:tc>
        <w:tc>
          <w:tcPr>
            <w:tcW w:w="1134" w:type="dxa"/>
          </w:tcPr>
          <w:p w:rsidR="003D252D" w:rsidRPr="00C450EF" w:rsidRDefault="003D252D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2268" w:type="dxa"/>
          </w:tcPr>
          <w:p w:rsidR="003D252D" w:rsidRPr="003D252D" w:rsidRDefault="003D252D" w:rsidP="00E41A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градостроительству</w:t>
            </w:r>
          </w:p>
          <w:p w:rsidR="003D252D" w:rsidRDefault="003D252D" w:rsidP="00E41A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252D" w:rsidRPr="006221F4" w:rsidRDefault="003D252D" w:rsidP="00E41A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муниципальной собственности</w:t>
            </w:r>
          </w:p>
        </w:tc>
        <w:tc>
          <w:tcPr>
            <w:tcW w:w="1559" w:type="dxa"/>
          </w:tcPr>
          <w:p w:rsidR="003D252D" w:rsidRPr="00C450EF" w:rsidRDefault="003D252D" w:rsidP="00E41A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екабрь (первая половина)</w:t>
            </w:r>
          </w:p>
        </w:tc>
      </w:tr>
    </w:tbl>
    <w:p w:rsidR="00154A04" w:rsidRDefault="00154A04" w:rsidP="00706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1.5. После строки № 14 дополнить строками </w:t>
      </w:r>
      <w:r w:rsidR="008B0D9B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>№ 14.1 – 14.</w:t>
      </w:r>
      <w:r w:rsidR="003F2DB6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Style w:val="a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985"/>
        <w:gridCol w:w="1134"/>
        <w:gridCol w:w="2268"/>
        <w:gridCol w:w="1559"/>
      </w:tblGrid>
      <w:tr w:rsidR="00154A04" w:rsidTr="009C128C">
        <w:tc>
          <w:tcPr>
            <w:tcW w:w="709" w:type="dxa"/>
          </w:tcPr>
          <w:p w:rsidR="00154A04" w:rsidRDefault="00154A04" w:rsidP="003F2D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  <w:r w:rsidR="003F2DB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54A04" w:rsidRPr="003D252D" w:rsidRDefault="00154A04" w:rsidP="009C12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Программу комплексного развития социальной инфраструктуры города Новосибирска на 2017 – 2030 годы, утвержденную решением Совета депутатов города Новосибирска от 21.12.2016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1985" w:type="dxa"/>
          </w:tcPr>
          <w:p w:rsidR="00154A04" w:rsidRDefault="00154A04" w:rsidP="009C12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строительства и архитектуры мэрии города Новосибирска</w:t>
            </w:r>
          </w:p>
        </w:tc>
        <w:tc>
          <w:tcPr>
            <w:tcW w:w="1134" w:type="dxa"/>
          </w:tcPr>
          <w:p w:rsidR="00154A04" w:rsidRPr="003D252D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2268" w:type="dxa"/>
          </w:tcPr>
          <w:p w:rsidR="00154A04" w:rsidRPr="00B8441D" w:rsidRDefault="00154A04" w:rsidP="009C12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градостроительству</w:t>
            </w:r>
          </w:p>
          <w:p w:rsidR="00154A04" w:rsidRDefault="00154A04" w:rsidP="009C12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4A04" w:rsidRPr="00B8441D" w:rsidRDefault="00154A04" w:rsidP="009C12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социальной политике и образованию</w:t>
            </w:r>
          </w:p>
          <w:p w:rsidR="00154A04" w:rsidRDefault="00154A04" w:rsidP="009C12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4A04" w:rsidRPr="003D252D" w:rsidRDefault="00154A04" w:rsidP="009C12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культуре, спорту, молодежной политике, международному и межмуниципаль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ному сотрудничеству</w:t>
            </w:r>
          </w:p>
        </w:tc>
        <w:tc>
          <w:tcPr>
            <w:tcW w:w="1559" w:type="dxa"/>
          </w:tcPr>
          <w:p w:rsidR="00154A04" w:rsidRDefault="00154A04" w:rsidP="009C12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екабрь (первая половина)</w:t>
            </w:r>
          </w:p>
        </w:tc>
      </w:tr>
      <w:tr w:rsidR="00154A04" w:rsidTr="009C128C">
        <w:tc>
          <w:tcPr>
            <w:tcW w:w="709" w:type="dxa"/>
          </w:tcPr>
          <w:p w:rsidR="00154A04" w:rsidRDefault="00154A04" w:rsidP="003F2D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  <w:r w:rsidR="003F2DB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54A04" w:rsidRPr="00B8441D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Правила создания, охраны и содержания зеленых насаждений в городе Новосибирске, принятые решением Совета депутатов города Новосибирска от 22.02.2012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539</w:t>
            </w:r>
          </w:p>
        </w:tc>
        <w:tc>
          <w:tcPr>
            <w:tcW w:w="1985" w:type="dxa"/>
          </w:tcPr>
          <w:p w:rsidR="00154A04" w:rsidRPr="00B8441D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культуры, спорта и молодежной политики мэрии города Новосибирска</w:t>
            </w:r>
          </w:p>
          <w:p w:rsidR="00154A04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54A04" w:rsidRPr="00B8441D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2268" w:type="dxa"/>
          </w:tcPr>
          <w:p w:rsidR="00154A04" w:rsidRPr="00B8441D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городскому хозяйству</w:t>
            </w:r>
          </w:p>
          <w:p w:rsidR="00154A04" w:rsidRPr="00B8441D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54A04" w:rsidRDefault="00154A04" w:rsidP="009C12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екабрь (первая половина)</w:t>
            </w:r>
          </w:p>
        </w:tc>
      </w:tr>
      <w:tr w:rsidR="003F2DB6" w:rsidRPr="00C450EF" w:rsidTr="009C128C">
        <w:tc>
          <w:tcPr>
            <w:tcW w:w="709" w:type="dxa"/>
          </w:tcPr>
          <w:p w:rsidR="003F2DB6" w:rsidRDefault="003F2DB6" w:rsidP="003F2D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14.3</w:t>
            </w:r>
          </w:p>
        </w:tc>
        <w:tc>
          <w:tcPr>
            <w:tcW w:w="2268" w:type="dxa"/>
          </w:tcPr>
          <w:p w:rsidR="003F2DB6" w:rsidRPr="006221F4" w:rsidRDefault="003F2DB6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B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Порядок предоставления в аренду имущества бизнес-инкубатора, находящегося в муниципальной собственности города Новосибирска, утвержденный решением Совета депутатов города Новосибирска от 25.06.2014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 </w:t>
            </w:r>
            <w:r w:rsidRPr="00975B46">
              <w:rPr>
                <w:rFonts w:ascii="Times New Roman" w:eastAsia="Calibri" w:hAnsi="Times New Roman" w:cs="Times New Roman"/>
                <w:sz w:val="28"/>
                <w:szCs w:val="28"/>
              </w:rPr>
              <w:t>1125</w:t>
            </w:r>
          </w:p>
        </w:tc>
        <w:tc>
          <w:tcPr>
            <w:tcW w:w="1985" w:type="dxa"/>
          </w:tcPr>
          <w:p w:rsidR="003F2DB6" w:rsidRPr="003F2DB6" w:rsidRDefault="003F2DB6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DB6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инвестиций, потребительского рынка, инноваций и предпринимательства мэрии города Новосибирска</w:t>
            </w:r>
          </w:p>
          <w:p w:rsidR="003F2DB6" w:rsidRDefault="003F2DB6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2DB6" w:rsidRPr="003F2DB6" w:rsidRDefault="003F2DB6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DB6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  <w:p w:rsidR="003F2DB6" w:rsidRPr="00C450EF" w:rsidRDefault="003F2DB6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2DB6" w:rsidRPr="003F2DB6" w:rsidRDefault="003F2DB6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DB6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муниципальной собственности</w:t>
            </w:r>
          </w:p>
          <w:p w:rsidR="003F2DB6" w:rsidRPr="003F2DB6" w:rsidRDefault="003F2DB6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F2DB6" w:rsidRPr="003F2DB6" w:rsidRDefault="003F2DB6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D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Постоянная комиссия </w:t>
            </w:r>
            <w:proofErr w:type="gramStart"/>
            <w:r w:rsidRPr="003F2DB6">
              <w:rPr>
                <w:rFonts w:ascii="Times New Roman" w:eastAsia="Calibri" w:hAnsi="Times New Roman" w:cs="Times New Roman"/>
                <w:sz w:val="28"/>
                <w:szCs w:val="28"/>
              </w:rPr>
              <w:t>по  развитию</w:t>
            </w:r>
            <w:proofErr w:type="gramEnd"/>
            <w:r w:rsidRPr="003F2D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предпринимательства, потребительского рынка и наружной рекламы</w:t>
            </w:r>
          </w:p>
          <w:p w:rsidR="003F2DB6" w:rsidRPr="006221F4" w:rsidRDefault="003F2DB6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DB6" w:rsidRPr="00975B46" w:rsidRDefault="003F2DB6" w:rsidP="009C12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DB6">
              <w:rPr>
                <w:rFonts w:ascii="Times New Roman" w:eastAsia="Calibri" w:hAnsi="Times New Roman" w:cs="Times New Roman"/>
                <w:sz w:val="28"/>
                <w:szCs w:val="28"/>
              </w:rPr>
              <w:t>Декабрь (первая половина)</w:t>
            </w:r>
          </w:p>
        </w:tc>
      </w:tr>
      <w:tr w:rsidR="00154A04" w:rsidRPr="00C450EF" w:rsidTr="009C128C">
        <w:tc>
          <w:tcPr>
            <w:tcW w:w="709" w:type="dxa"/>
          </w:tcPr>
          <w:p w:rsidR="00154A04" w:rsidRPr="00C450EF" w:rsidRDefault="00154A04" w:rsidP="00227C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  <w:r w:rsidR="00227C4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54A04" w:rsidRPr="00C450EF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Местные нормативы градостроительн</w:t>
            </w: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ого проектирования города Новосибирска, утвержденные решением Совета депутатов города Новосибирска от 02.12.2015 № 96</w:t>
            </w:r>
          </w:p>
        </w:tc>
        <w:tc>
          <w:tcPr>
            <w:tcW w:w="1985" w:type="dxa"/>
          </w:tcPr>
          <w:p w:rsidR="00154A04" w:rsidRPr="00C450EF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</w:t>
            </w: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строительства и архитектуры мэрии города Новосибирска</w:t>
            </w:r>
          </w:p>
        </w:tc>
        <w:tc>
          <w:tcPr>
            <w:tcW w:w="1134" w:type="dxa"/>
          </w:tcPr>
          <w:p w:rsidR="00154A04" w:rsidRPr="00C450EF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0EF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2268" w:type="dxa"/>
          </w:tcPr>
          <w:p w:rsidR="00154A04" w:rsidRPr="006221F4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градостроительству</w:t>
            </w:r>
          </w:p>
          <w:p w:rsidR="00154A04" w:rsidRPr="00C450EF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54A04" w:rsidRPr="00C450EF" w:rsidRDefault="00154A04" w:rsidP="009C12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B46">
              <w:rPr>
                <w:rFonts w:ascii="Times New Roman" w:eastAsia="Calibri" w:hAnsi="Times New Roman" w:cs="Times New Roman"/>
                <w:sz w:val="28"/>
                <w:szCs w:val="28"/>
              </w:rPr>
              <w:t>Декабрь (первая половина)</w:t>
            </w:r>
          </w:p>
        </w:tc>
      </w:tr>
      <w:tr w:rsidR="00154A04" w:rsidRPr="00C450EF" w:rsidTr="009C128C">
        <w:tc>
          <w:tcPr>
            <w:tcW w:w="709" w:type="dxa"/>
          </w:tcPr>
          <w:p w:rsidR="00154A04" w:rsidRPr="00C450EF" w:rsidRDefault="00154A04" w:rsidP="00227C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  <w:r w:rsidR="00227C4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154A04" w:rsidRPr="00C450EF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Положение о составе, порядке подготовки Генерального плана города Новосибирска, порядке подготовки изменений и внесения их в Генеральный план города Новосибирска, утвержденное решением Совета депутатов города Новосибирска от 03.12.2021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1985" w:type="dxa"/>
          </w:tcPr>
          <w:p w:rsidR="00154A04" w:rsidRPr="006221F4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строительства и архитектуры мэрии города Новосибирска</w:t>
            </w:r>
          </w:p>
          <w:p w:rsidR="00154A04" w:rsidRPr="00C450EF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54A04" w:rsidRPr="00C450EF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0EF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2268" w:type="dxa"/>
          </w:tcPr>
          <w:p w:rsidR="00154A04" w:rsidRPr="006221F4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градостроительству</w:t>
            </w:r>
          </w:p>
          <w:p w:rsidR="00154A04" w:rsidRPr="00C450EF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54A04" w:rsidRPr="00C450EF" w:rsidRDefault="00154A04" w:rsidP="009C12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B46">
              <w:rPr>
                <w:rFonts w:ascii="Times New Roman" w:eastAsia="Calibri" w:hAnsi="Times New Roman" w:cs="Times New Roman"/>
                <w:sz w:val="28"/>
                <w:szCs w:val="28"/>
              </w:rPr>
              <w:t>Декабрь (первая половина)</w:t>
            </w:r>
          </w:p>
        </w:tc>
      </w:tr>
    </w:tbl>
    <w:p w:rsidR="003D252D" w:rsidRDefault="00B8441D" w:rsidP="00706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227C4E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 После строки № 15 дополнить строками №№ 16 – 2</w:t>
      </w:r>
      <w:r w:rsidR="008870A5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Style w:val="a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985"/>
        <w:gridCol w:w="1134"/>
        <w:gridCol w:w="2268"/>
        <w:gridCol w:w="1559"/>
      </w:tblGrid>
      <w:tr w:rsidR="00B8441D" w:rsidRPr="00C450EF" w:rsidTr="00E41AC4">
        <w:tc>
          <w:tcPr>
            <w:tcW w:w="709" w:type="dxa"/>
          </w:tcPr>
          <w:p w:rsidR="00B8441D" w:rsidRDefault="00B8441D" w:rsidP="00E41A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B8441D" w:rsidRPr="006221F4" w:rsidRDefault="00F37EC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Программу комплексного развития транспортной инфраструктуры города Новосибирска на 2018 – 2030 </w:t>
            </w: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годы, утвержденную решением Совета депутатов города Новосибирска от 26.09.2018 № 660</w:t>
            </w:r>
          </w:p>
        </w:tc>
        <w:tc>
          <w:tcPr>
            <w:tcW w:w="1985" w:type="dxa"/>
          </w:tcPr>
          <w:p w:rsidR="00F37EC4" w:rsidRPr="00F37EC4" w:rsidRDefault="00F37EC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Департамент дорожно-</w:t>
            </w:r>
            <w:proofErr w:type="spellStart"/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благоустроительного</w:t>
            </w:r>
            <w:proofErr w:type="spellEnd"/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комплекса мэрии города Новосибирска</w:t>
            </w:r>
          </w:p>
          <w:p w:rsidR="00B8441D" w:rsidRDefault="00B8441D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8441D" w:rsidRPr="00C450EF" w:rsidRDefault="00B8441D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2268" w:type="dxa"/>
          </w:tcPr>
          <w:p w:rsidR="00F37EC4" w:rsidRPr="00F37EC4" w:rsidRDefault="00F37EC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градостроительству</w:t>
            </w:r>
          </w:p>
          <w:p w:rsidR="00F37EC4" w:rsidRPr="00F37EC4" w:rsidRDefault="00F37EC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441D" w:rsidRPr="006221F4" w:rsidRDefault="00F37EC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городскому хозяйству</w:t>
            </w:r>
          </w:p>
        </w:tc>
        <w:tc>
          <w:tcPr>
            <w:tcW w:w="1559" w:type="dxa"/>
          </w:tcPr>
          <w:p w:rsidR="00B8441D" w:rsidRPr="00C450EF" w:rsidRDefault="00B8441D" w:rsidP="00F37E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екабрь (</w:t>
            </w:r>
            <w:r w:rsidR="00F37EC4">
              <w:rPr>
                <w:rFonts w:ascii="Times New Roman" w:eastAsia="Calibri" w:hAnsi="Times New Roman" w:cs="Times New Roman"/>
                <w:sz w:val="28"/>
                <w:szCs w:val="28"/>
              </w:rPr>
              <w:t>вторая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половина)</w:t>
            </w:r>
          </w:p>
        </w:tc>
      </w:tr>
      <w:tr w:rsidR="00B8441D" w:rsidTr="00E41AC4">
        <w:tc>
          <w:tcPr>
            <w:tcW w:w="709" w:type="dxa"/>
          </w:tcPr>
          <w:p w:rsidR="00B8441D" w:rsidRDefault="00B8441D" w:rsidP="00E41A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B8441D" w:rsidRPr="003D252D" w:rsidRDefault="00F37EC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Положение о мерах муниципальной поддержки товаропроизводителей на территории города Новосибирска, принятое решением городского Совета Новосибирска от 20.09.2006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1985" w:type="dxa"/>
          </w:tcPr>
          <w:p w:rsidR="00F37EC4" w:rsidRPr="00F37EC4" w:rsidRDefault="00F37EC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инвестиций, потребительского рынка, инноваций и предпринимательства мэрии города Новосибирска</w:t>
            </w:r>
          </w:p>
          <w:p w:rsidR="00B8441D" w:rsidRDefault="00B8441D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8441D" w:rsidRPr="003D252D" w:rsidRDefault="00B8441D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2268" w:type="dxa"/>
          </w:tcPr>
          <w:p w:rsidR="00F37EC4" w:rsidRPr="003D252D" w:rsidRDefault="00B8441D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Постоянная комиссия </w:t>
            </w:r>
            <w:proofErr w:type="gramStart"/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 w:rsidR="00E30757"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развитию</w:t>
            </w:r>
            <w:proofErr w:type="gramEnd"/>
            <w:r w:rsidR="00E30757"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предпринимательства, потребительского рынка и наружной рекламы</w:t>
            </w:r>
          </w:p>
          <w:p w:rsidR="00B8441D" w:rsidRPr="003D252D" w:rsidRDefault="00B8441D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441D" w:rsidRDefault="00F37EC4" w:rsidP="00E41A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екабрь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вторая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половина)</w:t>
            </w:r>
          </w:p>
        </w:tc>
      </w:tr>
      <w:tr w:rsidR="00B8441D" w:rsidTr="00E41AC4">
        <w:tc>
          <w:tcPr>
            <w:tcW w:w="709" w:type="dxa"/>
          </w:tcPr>
          <w:p w:rsidR="00B8441D" w:rsidRDefault="00B8441D" w:rsidP="00E41A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B8441D" w:rsidRPr="00B8441D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Положение о нестационарных объектах на территории города Новосибирска, утвержденное решением Совета депутатов города Новосибирска от 29.04.2015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1336</w:t>
            </w:r>
          </w:p>
        </w:tc>
        <w:tc>
          <w:tcPr>
            <w:tcW w:w="1985" w:type="dxa"/>
          </w:tcPr>
          <w:p w:rsidR="00B8441D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епартамент инвестиций, потребительского рынка, инноваций и предпринимательства мэрии города Новосибирска </w:t>
            </w:r>
          </w:p>
        </w:tc>
        <w:tc>
          <w:tcPr>
            <w:tcW w:w="1134" w:type="dxa"/>
          </w:tcPr>
          <w:p w:rsidR="00B8441D" w:rsidRPr="00B8441D" w:rsidRDefault="00B8441D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2268" w:type="dxa"/>
          </w:tcPr>
          <w:p w:rsidR="00227C4E" w:rsidRPr="00227C4E" w:rsidRDefault="00B8441D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Постоянная комиссия по </w:t>
            </w:r>
            <w:r w:rsidR="00227C4E" w:rsidRPr="00227C4E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муниципальной собственности</w:t>
            </w:r>
          </w:p>
          <w:p w:rsidR="00B8441D" w:rsidRDefault="00B8441D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757" w:rsidRPr="00E30757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Постоянная комиссия </w:t>
            </w:r>
            <w:proofErr w:type="gramStart"/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по  развитию</w:t>
            </w:r>
            <w:proofErr w:type="gramEnd"/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предпринимательства, потребительского рынка и наружной рекламы</w:t>
            </w:r>
          </w:p>
          <w:p w:rsidR="00E30757" w:rsidRPr="00B8441D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441D" w:rsidRDefault="00F37EC4" w:rsidP="00E307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E30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екабрь 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вторая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половина)</w:t>
            </w:r>
          </w:p>
        </w:tc>
      </w:tr>
      <w:tr w:rsidR="00B8441D" w:rsidTr="00E41AC4">
        <w:tc>
          <w:tcPr>
            <w:tcW w:w="709" w:type="dxa"/>
          </w:tcPr>
          <w:p w:rsidR="00B8441D" w:rsidRDefault="00B8441D" w:rsidP="00B844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B8441D" w:rsidRPr="00B8441D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Программу 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комплексного развития систем коммунальной инфраструктуры города Новосибирска на 2018 – 2030 годы, утвержденную решением Совета депутатов города Новосибирска от 25.12.2017 № 536</w:t>
            </w:r>
          </w:p>
        </w:tc>
        <w:tc>
          <w:tcPr>
            <w:tcW w:w="1985" w:type="dxa"/>
          </w:tcPr>
          <w:p w:rsidR="00B8441D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епартамент энергетики, жилищного и 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коммунального хозяйства города</w:t>
            </w:r>
          </w:p>
        </w:tc>
        <w:tc>
          <w:tcPr>
            <w:tcW w:w="1134" w:type="dxa"/>
          </w:tcPr>
          <w:p w:rsidR="00B8441D" w:rsidRPr="00B8441D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Мэр </w:t>
            </w:r>
            <w:proofErr w:type="spellStart"/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города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Новосибирска</w:t>
            </w:r>
            <w:proofErr w:type="spellEnd"/>
          </w:p>
        </w:tc>
        <w:tc>
          <w:tcPr>
            <w:tcW w:w="2268" w:type="dxa"/>
          </w:tcPr>
          <w:p w:rsidR="00E30757" w:rsidRPr="00E30757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Постоянная комиссия по 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городскому хозяйству</w:t>
            </w:r>
          </w:p>
          <w:p w:rsidR="00E30757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441D" w:rsidRPr="00B8441D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градостроительству</w:t>
            </w:r>
          </w:p>
        </w:tc>
        <w:tc>
          <w:tcPr>
            <w:tcW w:w="1559" w:type="dxa"/>
          </w:tcPr>
          <w:p w:rsidR="00B8441D" w:rsidRDefault="00F37EC4" w:rsidP="00B844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екабрь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вторая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половина)</w:t>
            </w:r>
          </w:p>
        </w:tc>
      </w:tr>
      <w:tr w:rsidR="00B8441D" w:rsidTr="00E41AC4">
        <w:tc>
          <w:tcPr>
            <w:tcW w:w="709" w:type="dxa"/>
          </w:tcPr>
          <w:p w:rsidR="00B8441D" w:rsidRDefault="00B8441D" w:rsidP="00B844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B8441D" w:rsidRPr="00B8441D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Положение о приватизации муниципального имущества, находящегося в собственности города Новосибирска, принятое решением Совета депутатов города Новосибирска от 29.04.2009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985" w:type="dxa"/>
          </w:tcPr>
          <w:p w:rsidR="00B8441D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земельных и имущественных отношений мэрии города Новосибирска</w:t>
            </w:r>
          </w:p>
        </w:tc>
        <w:tc>
          <w:tcPr>
            <w:tcW w:w="1134" w:type="dxa"/>
          </w:tcPr>
          <w:p w:rsidR="00B8441D" w:rsidRPr="00B8441D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2268" w:type="dxa"/>
          </w:tcPr>
          <w:p w:rsidR="00E30757" w:rsidRPr="00E30757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муниципальной собственности</w:t>
            </w:r>
          </w:p>
          <w:p w:rsidR="00B8441D" w:rsidRPr="00B8441D" w:rsidRDefault="00B8441D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441D" w:rsidRDefault="00F37EC4" w:rsidP="00B844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екабрь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вторая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половина)</w:t>
            </w:r>
          </w:p>
        </w:tc>
      </w:tr>
      <w:tr w:rsidR="00B8441D" w:rsidTr="00E41AC4">
        <w:tc>
          <w:tcPr>
            <w:tcW w:w="709" w:type="dxa"/>
          </w:tcPr>
          <w:p w:rsidR="00B8441D" w:rsidRDefault="00B8441D" w:rsidP="00B844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</w:tcPr>
          <w:p w:rsidR="00B8441D" w:rsidRPr="00B8441D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абзацы второй, четвертый пункта 2.2 Порядка определения размера арендной платы при передаче в аренду нежилых помещений, 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зданий, сооружений, находящихся в муниципальной собственности города Новосибирска, без проведения торгов, принятого решением Совета депутатов города Новосибирска от 24.05.2011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1985" w:type="dxa"/>
          </w:tcPr>
          <w:p w:rsidR="00E30757" w:rsidRPr="00E30757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земельных и имущественных отношений мэрии города Новосибирска</w:t>
            </w:r>
          </w:p>
          <w:p w:rsidR="00B8441D" w:rsidRDefault="00B8441D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8441D" w:rsidRPr="00B8441D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2268" w:type="dxa"/>
          </w:tcPr>
          <w:p w:rsidR="00772F8A" w:rsidRPr="00772F8A" w:rsidRDefault="00772F8A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F622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по муниципальной собственности</w:t>
            </w:r>
          </w:p>
          <w:p w:rsidR="00B8441D" w:rsidRPr="00B8441D" w:rsidRDefault="00B8441D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441D" w:rsidRDefault="00F37EC4" w:rsidP="00B844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екабрь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вторая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половина)</w:t>
            </w:r>
          </w:p>
        </w:tc>
      </w:tr>
      <w:tr w:rsidR="00B8441D" w:rsidTr="00E41AC4">
        <w:tc>
          <w:tcPr>
            <w:tcW w:w="709" w:type="dxa"/>
          </w:tcPr>
          <w:p w:rsidR="00B8441D" w:rsidRDefault="00B8441D" w:rsidP="00B844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</w:tcPr>
          <w:p w:rsidR="00B8441D" w:rsidRPr="00B8441D" w:rsidRDefault="00772F8A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Положение о департаменте земельных и имущественных отношений мэрии города Новосибирска, утвержденное решением Совета депутатов города Новосибирска от 09.10.2007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708</w:t>
            </w:r>
          </w:p>
        </w:tc>
        <w:tc>
          <w:tcPr>
            <w:tcW w:w="1985" w:type="dxa"/>
          </w:tcPr>
          <w:p w:rsidR="00B8441D" w:rsidRDefault="00772F8A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земельных и имущественных отношений мэрии города Новосибирска</w:t>
            </w:r>
          </w:p>
        </w:tc>
        <w:tc>
          <w:tcPr>
            <w:tcW w:w="1134" w:type="dxa"/>
          </w:tcPr>
          <w:p w:rsidR="00B8441D" w:rsidRPr="00B8441D" w:rsidRDefault="00772F8A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2268" w:type="dxa"/>
          </w:tcPr>
          <w:p w:rsidR="00772F8A" w:rsidRDefault="00772F8A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</w:p>
          <w:p w:rsidR="00772F8A" w:rsidRDefault="00772F8A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441D" w:rsidRPr="00B8441D" w:rsidRDefault="00772F8A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муниципальной собственности</w:t>
            </w:r>
          </w:p>
        </w:tc>
        <w:tc>
          <w:tcPr>
            <w:tcW w:w="1559" w:type="dxa"/>
          </w:tcPr>
          <w:p w:rsidR="00B8441D" w:rsidRDefault="00F37EC4" w:rsidP="00B844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екабрь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вторая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половина)</w:t>
            </w:r>
          </w:p>
        </w:tc>
      </w:tr>
    </w:tbl>
    <w:p w:rsidR="006A4C3F" w:rsidRPr="0023620B" w:rsidRDefault="006A4C3F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Calibri" w:hAnsi="Times New Roman" w:cs="Times New Roman"/>
          <w:sz w:val="28"/>
          <w:szCs w:val="28"/>
        </w:rPr>
        <w:t>2</w:t>
      </w:r>
      <w:r w:rsidR="0098534C" w:rsidRPr="0023620B">
        <w:rPr>
          <w:rFonts w:ascii="Times New Roman" w:eastAsia="Calibri" w:hAnsi="Times New Roman" w:cs="Times New Roman"/>
          <w:sz w:val="28"/>
          <w:szCs w:val="28"/>
        </w:rPr>
        <w:t>. </w:t>
      </w:r>
      <w:r w:rsidRPr="0023620B">
        <w:rPr>
          <w:rFonts w:ascii="Times New Roman" w:eastAsia="Calibri" w:hAnsi="Times New Roman" w:cs="Times New Roman"/>
          <w:sz w:val="28"/>
          <w:szCs w:val="28"/>
        </w:rPr>
        <w:t>Решение вступает в силу со дня его принятия.</w:t>
      </w:r>
    </w:p>
    <w:p w:rsidR="006A4C3F" w:rsidRPr="0023620B" w:rsidRDefault="0098534C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решения возложить на заместителя председателя Совета депутатов города Новосибирска </w:t>
      </w:r>
      <w:r w:rsidR="000E15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Горшкова П.А</w:t>
      </w:r>
      <w:r w:rsidR="00775B6D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C3F" w:rsidRDefault="006A4C3F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30AA" w:rsidRPr="0023620B" w:rsidRDefault="007830AA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4C3F" w:rsidRPr="0023620B" w:rsidRDefault="006A4C3F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FF63F6" w:rsidRPr="0023620B" w:rsidRDefault="006A4C3F" w:rsidP="00567A96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</w:t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Новосибирска</w:t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1A621E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D6C53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319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C6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Д.</w:t>
      </w: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Асанцев</w:t>
      </w:r>
      <w:proofErr w:type="spellEnd"/>
    </w:p>
    <w:sectPr w:rsidR="00FF63F6" w:rsidRPr="0023620B" w:rsidSect="0000583F">
      <w:headerReference w:type="default" r:id="rId8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303" w:rsidRDefault="00900303" w:rsidP="00FB0841">
      <w:pPr>
        <w:spacing w:after="0" w:line="240" w:lineRule="auto"/>
      </w:pPr>
      <w:r>
        <w:separator/>
      </w:r>
    </w:p>
  </w:endnote>
  <w:endnote w:type="continuationSeparator" w:id="0">
    <w:p w:rsidR="00900303" w:rsidRDefault="00900303" w:rsidP="00FB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303" w:rsidRDefault="00900303" w:rsidP="00FB0841">
      <w:pPr>
        <w:spacing w:after="0" w:line="240" w:lineRule="auto"/>
      </w:pPr>
      <w:r>
        <w:separator/>
      </w:r>
    </w:p>
  </w:footnote>
  <w:footnote w:type="continuationSeparator" w:id="0">
    <w:p w:rsidR="00900303" w:rsidRDefault="00900303" w:rsidP="00FB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917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B0841" w:rsidRPr="00FB0841" w:rsidRDefault="00FB0841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08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08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25EB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B0841" w:rsidRDefault="00FB08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47D"/>
    <w:multiLevelType w:val="multilevel"/>
    <w:tmpl w:val="8A3CAD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8F8210C"/>
    <w:multiLevelType w:val="multilevel"/>
    <w:tmpl w:val="2D34A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F9712CC"/>
    <w:multiLevelType w:val="hybridMultilevel"/>
    <w:tmpl w:val="05724D5C"/>
    <w:lvl w:ilvl="0" w:tplc="D76E1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6A7660"/>
    <w:multiLevelType w:val="multilevel"/>
    <w:tmpl w:val="B134C8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90"/>
    <w:rsid w:val="00000F9D"/>
    <w:rsid w:val="0000583F"/>
    <w:rsid w:val="00010715"/>
    <w:rsid w:val="00021B9F"/>
    <w:rsid w:val="00024916"/>
    <w:rsid w:val="00040870"/>
    <w:rsid w:val="00050E0A"/>
    <w:rsid w:val="0005614A"/>
    <w:rsid w:val="00056368"/>
    <w:rsid w:val="00071817"/>
    <w:rsid w:val="00073159"/>
    <w:rsid w:val="00081268"/>
    <w:rsid w:val="0008501A"/>
    <w:rsid w:val="000874F9"/>
    <w:rsid w:val="00095B6F"/>
    <w:rsid w:val="000A5839"/>
    <w:rsid w:val="000A6E62"/>
    <w:rsid w:val="000B24D4"/>
    <w:rsid w:val="000C6345"/>
    <w:rsid w:val="000D4932"/>
    <w:rsid w:val="000D7433"/>
    <w:rsid w:val="000E153E"/>
    <w:rsid w:val="000F0353"/>
    <w:rsid w:val="000F4ABF"/>
    <w:rsid w:val="000F529F"/>
    <w:rsid w:val="000F54F7"/>
    <w:rsid w:val="00105BF9"/>
    <w:rsid w:val="00106A0D"/>
    <w:rsid w:val="001074EA"/>
    <w:rsid w:val="001121D7"/>
    <w:rsid w:val="001162E0"/>
    <w:rsid w:val="00136DC9"/>
    <w:rsid w:val="00137FA1"/>
    <w:rsid w:val="00145057"/>
    <w:rsid w:val="00154A04"/>
    <w:rsid w:val="0015607F"/>
    <w:rsid w:val="001567A2"/>
    <w:rsid w:val="00170821"/>
    <w:rsid w:val="001722BF"/>
    <w:rsid w:val="00172AA2"/>
    <w:rsid w:val="0017316A"/>
    <w:rsid w:val="001977DA"/>
    <w:rsid w:val="001A06E4"/>
    <w:rsid w:val="001A621E"/>
    <w:rsid w:val="001C12BC"/>
    <w:rsid w:val="001C1DFC"/>
    <w:rsid w:val="001E1127"/>
    <w:rsid w:val="001E11DC"/>
    <w:rsid w:val="001E640B"/>
    <w:rsid w:val="001F7677"/>
    <w:rsid w:val="00201DD2"/>
    <w:rsid w:val="0021212B"/>
    <w:rsid w:val="00212141"/>
    <w:rsid w:val="002126BF"/>
    <w:rsid w:val="0022345A"/>
    <w:rsid w:val="00227C4E"/>
    <w:rsid w:val="00231B43"/>
    <w:rsid w:val="00232ED0"/>
    <w:rsid w:val="0023620B"/>
    <w:rsid w:val="002557AA"/>
    <w:rsid w:val="002570AB"/>
    <w:rsid w:val="0026012F"/>
    <w:rsid w:val="0026125D"/>
    <w:rsid w:val="00271AC9"/>
    <w:rsid w:val="002772F3"/>
    <w:rsid w:val="00286BBF"/>
    <w:rsid w:val="00294927"/>
    <w:rsid w:val="00297381"/>
    <w:rsid w:val="002A7919"/>
    <w:rsid w:val="002B6C54"/>
    <w:rsid w:val="002C4091"/>
    <w:rsid w:val="002C6F53"/>
    <w:rsid w:val="002E0148"/>
    <w:rsid w:val="002E33B8"/>
    <w:rsid w:val="002E7A87"/>
    <w:rsid w:val="002F4C70"/>
    <w:rsid w:val="00300EB4"/>
    <w:rsid w:val="00303EB9"/>
    <w:rsid w:val="00304C4A"/>
    <w:rsid w:val="00305C6E"/>
    <w:rsid w:val="00322FCB"/>
    <w:rsid w:val="0033179C"/>
    <w:rsid w:val="0033687D"/>
    <w:rsid w:val="00345DEF"/>
    <w:rsid w:val="00346562"/>
    <w:rsid w:val="00346CA8"/>
    <w:rsid w:val="00354B90"/>
    <w:rsid w:val="003604BF"/>
    <w:rsid w:val="00366894"/>
    <w:rsid w:val="00382690"/>
    <w:rsid w:val="00384704"/>
    <w:rsid w:val="003A3FA0"/>
    <w:rsid w:val="003B716B"/>
    <w:rsid w:val="003C11CD"/>
    <w:rsid w:val="003C11FC"/>
    <w:rsid w:val="003C7548"/>
    <w:rsid w:val="003C7CDC"/>
    <w:rsid w:val="003D252D"/>
    <w:rsid w:val="003D47BA"/>
    <w:rsid w:val="003D5ED0"/>
    <w:rsid w:val="003E6FD4"/>
    <w:rsid w:val="003F1830"/>
    <w:rsid w:val="003F2980"/>
    <w:rsid w:val="003F2DB6"/>
    <w:rsid w:val="004009CC"/>
    <w:rsid w:val="00403C8F"/>
    <w:rsid w:val="00422FCC"/>
    <w:rsid w:val="004232A5"/>
    <w:rsid w:val="004249B4"/>
    <w:rsid w:val="00425EBD"/>
    <w:rsid w:val="00437715"/>
    <w:rsid w:val="0044230B"/>
    <w:rsid w:val="00447970"/>
    <w:rsid w:val="00456199"/>
    <w:rsid w:val="004609A4"/>
    <w:rsid w:val="004716A3"/>
    <w:rsid w:val="004765A0"/>
    <w:rsid w:val="004819CD"/>
    <w:rsid w:val="00482FF9"/>
    <w:rsid w:val="00494C2A"/>
    <w:rsid w:val="004A65EB"/>
    <w:rsid w:val="004B03A6"/>
    <w:rsid w:val="004B3AD1"/>
    <w:rsid w:val="004C1F0A"/>
    <w:rsid w:val="004C30FE"/>
    <w:rsid w:val="004D0034"/>
    <w:rsid w:val="004D0CB5"/>
    <w:rsid w:val="004E6DAB"/>
    <w:rsid w:val="004E7C65"/>
    <w:rsid w:val="004F24E5"/>
    <w:rsid w:val="004F5319"/>
    <w:rsid w:val="00501110"/>
    <w:rsid w:val="0051607F"/>
    <w:rsid w:val="00517AB5"/>
    <w:rsid w:val="005210AC"/>
    <w:rsid w:val="00522357"/>
    <w:rsid w:val="00527477"/>
    <w:rsid w:val="005341B7"/>
    <w:rsid w:val="00536435"/>
    <w:rsid w:val="00536FF1"/>
    <w:rsid w:val="00561190"/>
    <w:rsid w:val="0056220E"/>
    <w:rsid w:val="00563A8F"/>
    <w:rsid w:val="00567A96"/>
    <w:rsid w:val="00584F83"/>
    <w:rsid w:val="0059078C"/>
    <w:rsid w:val="00592D4A"/>
    <w:rsid w:val="005932F5"/>
    <w:rsid w:val="00593323"/>
    <w:rsid w:val="00597639"/>
    <w:rsid w:val="005A08CB"/>
    <w:rsid w:val="005B757A"/>
    <w:rsid w:val="005C2497"/>
    <w:rsid w:val="005C2A9A"/>
    <w:rsid w:val="005C488C"/>
    <w:rsid w:val="005D301D"/>
    <w:rsid w:val="005E5680"/>
    <w:rsid w:val="005F0542"/>
    <w:rsid w:val="005F3B8E"/>
    <w:rsid w:val="005F3D1C"/>
    <w:rsid w:val="00603474"/>
    <w:rsid w:val="006034D9"/>
    <w:rsid w:val="0060394D"/>
    <w:rsid w:val="00603A4B"/>
    <w:rsid w:val="006044F4"/>
    <w:rsid w:val="00613779"/>
    <w:rsid w:val="0061466B"/>
    <w:rsid w:val="0062123A"/>
    <w:rsid w:val="006221F4"/>
    <w:rsid w:val="00626D02"/>
    <w:rsid w:val="006310C4"/>
    <w:rsid w:val="0067586F"/>
    <w:rsid w:val="00676670"/>
    <w:rsid w:val="00677274"/>
    <w:rsid w:val="00680243"/>
    <w:rsid w:val="00681D11"/>
    <w:rsid w:val="00683350"/>
    <w:rsid w:val="0069024F"/>
    <w:rsid w:val="00693438"/>
    <w:rsid w:val="00693B02"/>
    <w:rsid w:val="006A4C3F"/>
    <w:rsid w:val="006A5914"/>
    <w:rsid w:val="006B036A"/>
    <w:rsid w:val="006B1705"/>
    <w:rsid w:val="006B32F2"/>
    <w:rsid w:val="006C0514"/>
    <w:rsid w:val="006C2808"/>
    <w:rsid w:val="006C5CF8"/>
    <w:rsid w:val="006E27A9"/>
    <w:rsid w:val="006E3169"/>
    <w:rsid w:val="006F19E6"/>
    <w:rsid w:val="006F5E82"/>
    <w:rsid w:val="006F5EAB"/>
    <w:rsid w:val="006F6FD5"/>
    <w:rsid w:val="006F7E51"/>
    <w:rsid w:val="00706E53"/>
    <w:rsid w:val="0071336C"/>
    <w:rsid w:val="00716114"/>
    <w:rsid w:val="00720F8D"/>
    <w:rsid w:val="00727139"/>
    <w:rsid w:val="007355E9"/>
    <w:rsid w:val="00741D78"/>
    <w:rsid w:val="007467EB"/>
    <w:rsid w:val="00751090"/>
    <w:rsid w:val="00772F8A"/>
    <w:rsid w:val="00774632"/>
    <w:rsid w:val="00775B6D"/>
    <w:rsid w:val="00781672"/>
    <w:rsid w:val="007830AA"/>
    <w:rsid w:val="00783C2C"/>
    <w:rsid w:val="0079268F"/>
    <w:rsid w:val="00794BA4"/>
    <w:rsid w:val="007A05EF"/>
    <w:rsid w:val="007A30F7"/>
    <w:rsid w:val="007C4B5B"/>
    <w:rsid w:val="007D2431"/>
    <w:rsid w:val="007E518B"/>
    <w:rsid w:val="007E671C"/>
    <w:rsid w:val="007F6370"/>
    <w:rsid w:val="008106DA"/>
    <w:rsid w:val="008242CB"/>
    <w:rsid w:val="008456AB"/>
    <w:rsid w:val="0084584B"/>
    <w:rsid w:val="00847F82"/>
    <w:rsid w:val="00851BD7"/>
    <w:rsid w:val="0085347E"/>
    <w:rsid w:val="008607FB"/>
    <w:rsid w:val="008646C1"/>
    <w:rsid w:val="00865616"/>
    <w:rsid w:val="00867354"/>
    <w:rsid w:val="0086793E"/>
    <w:rsid w:val="00871F9D"/>
    <w:rsid w:val="00876B71"/>
    <w:rsid w:val="00880C9C"/>
    <w:rsid w:val="008870A5"/>
    <w:rsid w:val="00887267"/>
    <w:rsid w:val="0089056C"/>
    <w:rsid w:val="0089096C"/>
    <w:rsid w:val="00897275"/>
    <w:rsid w:val="008A0789"/>
    <w:rsid w:val="008A306C"/>
    <w:rsid w:val="008A5BC8"/>
    <w:rsid w:val="008A65DD"/>
    <w:rsid w:val="008B0D9B"/>
    <w:rsid w:val="008B10C6"/>
    <w:rsid w:val="008B1BCD"/>
    <w:rsid w:val="008B2FDE"/>
    <w:rsid w:val="008C2CA4"/>
    <w:rsid w:val="008C59EB"/>
    <w:rsid w:val="008D02D1"/>
    <w:rsid w:val="008D0648"/>
    <w:rsid w:val="008D510F"/>
    <w:rsid w:val="008E65A1"/>
    <w:rsid w:val="00900245"/>
    <w:rsid w:val="00900303"/>
    <w:rsid w:val="00901F60"/>
    <w:rsid w:val="009203BF"/>
    <w:rsid w:val="00921C28"/>
    <w:rsid w:val="009262C8"/>
    <w:rsid w:val="00931715"/>
    <w:rsid w:val="00942D09"/>
    <w:rsid w:val="009526FA"/>
    <w:rsid w:val="009560C3"/>
    <w:rsid w:val="0095674A"/>
    <w:rsid w:val="0096193C"/>
    <w:rsid w:val="00962F1B"/>
    <w:rsid w:val="00964704"/>
    <w:rsid w:val="00973285"/>
    <w:rsid w:val="00975B46"/>
    <w:rsid w:val="00985295"/>
    <w:rsid w:val="0098534C"/>
    <w:rsid w:val="00993071"/>
    <w:rsid w:val="009A206B"/>
    <w:rsid w:val="009A34AA"/>
    <w:rsid w:val="009B21E1"/>
    <w:rsid w:val="009B2F84"/>
    <w:rsid w:val="009C7543"/>
    <w:rsid w:val="009C7C3C"/>
    <w:rsid w:val="009D18A8"/>
    <w:rsid w:val="009F7BBD"/>
    <w:rsid w:val="00A001A0"/>
    <w:rsid w:val="00A0286F"/>
    <w:rsid w:val="00A0582A"/>
    <w:rsid w:val="00A108A0"/>
    <w:rsid w:val="00A17FD6"/>
    <w:rsid w:val="00A2326E"/>
    <w:rsid w:val="00A24EC2"/>
    <w:rsid w:val="00A3041A"/>
    <w:rsid w:val="00A32691"/>
    <w:rsid w:val="00A471CF"/>
    <w:rsid w:val="00A47ED9"/>
    <w:rsid w:val="00A54C43"/>
    <w:rsid w:val="00A66CFE"/>
    <w:rsid w:val="00A72F79"/>
    <w:rsid w:val="00A7654A"/>
    <w:rsid w:val="00A807B9"/>
    <w:rsid w:val="00A8379D"/>
    <w:rsid w:val="00A83EF5"/>
    <w:rsid w:val="00A84EA6"/>
    <w:rsid w:val="00A92AE7"/>
    <w:rsid w:val="00A97CA9"/>
    <w:rsid w:val="00AB76FF"/>
    <w:rsid w:val="00AC6751"/>
    <w:rsid w:val="00AC7279"/>
    <w:rsid w:val="00AD022C"/>
    <w:rsid w:val="00AD03DD"/>
    <w:rsid w:val="00AD73CC"/>
    <w:rsid w:val="00AE02DB"/>
    <w:rsid w:val="00AE3C52"/>
    <w:rsid w:val="00B00591"/>
    <w:rsid w:val="00B02C5B"/>
    <w:rsid w:val="00B070E4"/>
    <w:rsid w:val="00B07E77"/>
    <w:rsid w:val="00B23829"/>
    <w:rsid w:val="00B41A90"/>
    <w:rsid w:val="00B4445D"/>
    <w:rsid w:val="00B473D7"/>
    <w:rsid w:val="00B60D75"/>
    <w:rsid w:val="00B82B7A"/>
    <w:rsid w:val="00B83BCB"/>
    <w:rsid w:val="00B8441D"/>
    <w:rsid w:val="00BA3F40"/>
    <w:rsid w:val="00BA73B1"/>
    <w:rsid w:val="00BB3C33"/>
    <w:rsid w:val="00BC0771"/>
    <w:rsid w:val="00BC22F3"/>
    <w:rsid w:val="00BC3774"/>
    <w:rsid w:val="00BC4785"/>
    <w:rsid w:val="00BC6801"/>
    <w:rsid w:val="00BD2DCD"/>
    <w:rsid w:val="00BD6FE6"/>
    <w:rsid w:val="00BE1F95"/>
    <w:rsid w:val="00BE2386"/>
    <w:rsid w:val="00BE534F"/>
    <w:rsid w:val="00BF5F7E"/>
    <w:rsid w:val="00C15548"/>
    <w:rsid w:val="00C34AB1"/>
    <w:rsid w:val="00C34F7C"/>
    <w:rsid w:val="00C37361"/>
    <w:rsid w:val="00C446D3"/>
    <w:rsid w:val="00C450EF"/>
    <w:rsid w:val="00C454CC"/>
    <w:rsid w:val="00C45FB1"/>
    <w:rsid w:val="00C613A3"/>
    <w:rsid w:val="00C62DD4"/>
    <w:rsid w:val="00C638AD"/>
    <w:rsid w:val="00C73F83"/>
    <w:rsid w:val="00C86F18"/>
    <w:rsid w:val="00C87859"/>
    <w:rsid w:val="00C878FA"/>
    <w:rsid w:val="00C92D44"/>
    <w:rsid w:val="00CA2974"/>
    <w:rsid w:val="00CA6D01"/>
    <w:rsid w:val="00CC37DC"/>
    <w:rsid w:val="00CD02DB"/>
    <w:rsid w:val="00CD5602"/>
    <w:rsid w:val="00CD570F"/>
    <w:rsid w:val="00CE148C"/>
    <w:rsid w:val="00CE3081"/>
    <w:rsid w:val="00CE4851"/>
    <w:rsid w:val="00CE6C1E"/>
    <w:rsid w:val="00CF0D05"/>
    <w:rsid w:val="00CF5963"/>
    <w:rsid w:val="00D003BF"/>
    <w:rsid w:val="00D06823"/>
    <w:rsid w:val="00D170F2"/>
    <w:rsid w:val="00D31A53"/>
    <w:rsid w:val="00D42DB6"/>
    <w:rsid w:val="00D42F28"/>
    <w:rsid w:val="00D443BC"/>
    <w:rsid w:val="00D46363"/>
    <w:rsid w:val="00D50CB4"/>
    <w:rsid w:val="00D5181A"/>
    <w:rsid w:val="00D87ADA"/>
    <w:rsid w:val="00DA4CEE"/>
    <w:rsid w:val="00DB5BF8"/>
    <w:rsid w:val="00DB7C58"/>
    <w:rsid w:val="00DC0339"/>
    <w:rsid w:val="00DC056C"/>
    <w:rsid w:val="00DC1FCF"/>
    <w:rsid w:val="00DC53D4"/>
    <w:rsid w:val="00DC6A22"/>
    <w:rsid w:val="00DC6ED7"/>
    <w:rsid w:val="00DD1781"/>
    <w:rsid w:val="00DD50C9"/>
    <w:rsid w:val="00DE4204"/>
    <w:rsid w:val="00DE5404"/>
    <w:rsid w:val="00DF421D"/>
    <w:rsid w:val="00E01DAB"/>
    <w:rsid w:val="00E17BA5"/>
    <w:rsid w:val="00E30757"/>
    <w:rsid w:val="00E414EE"/>
    <w:rsid w:val="00E42871"/>
    <w:rsid w:val="00E5392F"/>
    <w:rsid w:val="00E54213"/>
    <w:rsid w:val="00E55A07"/>
    <w:rsid w:val="00E6049E"/>
    <w:rsid w:val="00E716BC"/>
    <w:rsid w:val="00E75FD6"/>
    <w:rsid w:val="00E76C5A"/>
    <w:rsid w:val="00E771D8"/>
    <w:rsid w:val="00E77D22"/>
    <w:rsid w:val="00E957B6"/>
    <w:rsid w:val="00EA2213"/>
    <w:rsid w:val="00EA6C29"/>
    <w:rsid w:val="00EC57F0"/>
    <w:rsid w:val="00ED6C53"/>
    <w:rsid w:val="00EE102B"/>
    <w:rsid w:val="00EE5E0F"/>
    <w:rsid w:val="00EE617C"/>
    <w:rsid w:val="00EE6819"/>
    <w:rsid w:val="00F000A0"/>
    <w:rsid w:val="00F06501"/>
    <w:rsid w:val="00F13C8C"/>
    <w:rsid w:val="00F225A4"/>
    <w:rsid w:val="00F2284D"/>
    <w:rsid w:val="00F22D08"/>
    <w:rsid w:val="00F32B05"/>
    <w:rsid w:val="00F34766"/>
    <w:rsid w:val="00F36CF6"/>
    <w:rsid w:val="00F37EC4"/>
    <w:rsid w:val="00F45BAB"/>
    <w:rsid w:val="00F62246"/>
    <w:rsid w:val="00F67E2C"/>
    <w:rsid w:val="00F708FE"/>
    <w:rsid w:val="00F75974"/>
    <w:rsid w:val="00F8718E"/>
    <w:rsid w:val="00F879F3"/>
    <w:rsid w:val="00FA7F41"/>
    <w:rsid w:val="00FB0841"/>
    <w:rsid w:val="00FB5D0F"/>
    <w:rsid w:val="00FD2368"/>
    <w:rsid w:val="00FD3AD3"/>
    <w:rsid w:val="00FD55AE"/>
    <w:rsid w:val="00FE196C"/>
    <w:rsid w:val="00FE1E29"/>
    <w:rsid w:val="00FE3A39"/>
    <w:rsid w:val="00FF4692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768D"/>
  <w15:chartTrackingRefBased/>
  <w15:docId w15:val="{A6AF38A0-5715-4928-8254-F7ABFC75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41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6A4C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6A4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C3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238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E716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0841"/>
  </w:style>
  <w:style w:type="paragraph" w:styleId="a8">
    <w:name w:val="footer"/>
    <w:basedOn w:val="a"/>
    <w:link w:val="a9"/>
    <w:uiPriority w:val="99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0841"/>
  </w:style>
  <w:style w:type="paragraph" w:customStyle="1" w:styleId="ConsPlusNormal">
    <w:name w:val="ConsPlusNormal"/>
    <w:rsid w:val="006766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824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7830AA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830AA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7830AA"/>
    <w:rPr>
      <w:vertAlign w:val="superscript"/>
    </w:rPr>
  </w:style>
  <w:style w:type="character" w:styleId="ae">
    <w:name w:val="Hyperlink"/>
    <w:basedOn w:val="a0"/>
    <w:uiPriority w:val="99"/>
    <w:unhideWhenUsed/>
    <w:rsid w:val="00975B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98B9E-4CCA-4B05-8E71-B1EFB5CDC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9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Дзюина Виктория Ивановна</cp:lastModifiedBy>
  <cp:revision>107</cp:revision>
  <cp:lastPrinted>2025-09-29T10:23:00Z</cp:lastPrinted>
  <dcterms:created xsi:type="dcterms:W3CDTF">2023-10-10T04:33:00Z</dcterms:created>
  <dcterms:modified xsi:type="dcterms:W3CDTF">2025-10-06T10:35:00Z</dcterms:modified>
</cp:coreProperties>
</file>