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7FE3" w:rsidRPr="00FE36B1" w:rsidRDefault="00157FE3" w:rsidP="00157FE3">
      <w:pPr>
        <w:widowControl/>
        <w:tabs>
          <w:tab w:val="center" w:pos="4677"/>
          <w:tab w:val="right" w:pos="9355"/>
        </w:tabs>
        <w:jc w:val="center"/>
        <w:rPr>
          <w:szCs w:val="28"/>
          <w:lang w:val="x-none" w:eastAsia="x-none"/>
        </w:rPr>
      </w:pPr>
      <w:r w:rsidRPr="00FE36B1">
        <w:rPr>
          <w:szCs w:val="28"/>
          <w:lang w:val="x-none" w:eastAsia="x-none"/>
        </w:rPr>
        <w:t>СОВЕТ ДЕПУТАТОВ ГОРОДА НОВОСИБИРСКА</w:t>
      </w:r>
    </w:p>
    <w:p w:rsidR="00157FE3" w:rsidRPr="00FE36B1" w:rsidRDefault="00157FE3" w:rsidP="00157FE3">
      <w:pPr>
        <w:widowControl/>
        <w:tabs>
          <w:tab w:val="center" w:pos="4677"/>
          <w:tab w:val="right" w:pos="9355"/>
        </w:tabs>
        <w:jc w:val="center"/>
        <w:rPr>
          <w:b/>
          <w:szCs w:val="28"/>
          <w:lang w:eastAsia="x-none"/>
        </w:rPr>
      </w:pPr>
      <w:r w:rsidRPr="00FE36B1">
        <w:rPr>
          <w:b/>
          <w:szCs w:val="28"/>
          <w:lang w:val="x-none" w:eastAsia="x-none"/>
        </w:rPr>
        <w:t>РЕШЕНИЕ</w:t>
      </w:r>
    </w:p>
    <w:p w:rsidR="00157FE3" w:rsidRPr="00FE36B1" w:rsidRDefault="00157FE3" w:rsidP="00157FE3">
      <w:pPr>
        <w:widowControl/>
        <w:tabs>
          <w:tab w:val="center" w:pos="4677"/>
          <w:tab w:val="right" w:pos="9355"/>
        </w:tabs>
        <w:jc w:val="center"/>
        <w:rPr>
          <w:b/>
          <w:szCs w:val="28"/>
          <w:lang w:eastAsia="x-none"/>
        </w:rPr>
      </w:pPr>
    </w:p>
    <w:p w:rsidR="00E52FE6" w:rsidRPr="00FE36B1" w:rsidRDefault="00E52FE6" w:rsidP="00E52FE6">
      <w:pPr>
        <w:jc w:val="right"/>
        <w:rPr>
          <w:szCs w:val="28"/>
        </w:rPr>
      </w:pPr>
      <w:r w:rsidRPr="00FE36B1">
        <w:rPr>
          <w:szCs w:val="28"/>
        </w:rPr>
        <w:t>ПРОЕКТ</w:t>
      </w:r>
    </w:p>
    <w:p w:rsidR="0068527D" w:rsidRPr="00FE36B1" w:rsidRDefault="0068527D" w:rsidP="00157FE3">
      <w:pPr>
        <w:rPr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6003"/>
      </w:tblGrid>
      <w:tr w:rsidR="0068527D" w:rsidRPr="00FE36B1" w:rsidTr="006520DF">
        <w:trPr>
          <w:trHeight w:val="925"/>
        </w:trPr>
        <w:tc>
          <w:tcPr>
            <w:tcW w:w="6003" w:type="dxa"/>
            <w:shd w:val="clear" w:color="auto" w:fill="auto"/>
          </w:tcPr>
          <w:p w:rsidR="0068527D" w:rsidRPr="00FE36B1" w:rsidRDefault="00991652" w:rsidP="00135872">
            <w:pPr>
              <w:pStyle w:val="30"/>
              <w:spacing w:after="0"/>
              <w:ind w:left="0"/>
              <w:jc w:val="both"/>
              <w:rPr>
                <w:sz w:val="28"/>
                <w:szCs w:val="28"/>
              </w:rPr>
            </w:pPr>
            <w:r w:rsidRPr="00FE36B1">
              <w:rPr>
                <w:sz w:val="28"/>
                <w:szCs w:val="28"/>
              </w:rPr>
              <w:t xml:space="preserve">О </w:t>
            </w:r>
            <w:r w:rsidR="00BA381B" w:rsidRPr="00FE36B1">
              <w:rPr>
                <w:sz w:val="28"/>
                <w:szCs w:val="28"/>
              </w:rPr>
              <w:t>внесении изменения</w:t>
            </w:r>
            <w:r w:rsidR="006520DF" w:rsidRPr="00FE36B1">
              <w:rPr>
                <w:sz w:val="28"/>
                <w:szCs w:val="28"/>
              </w:rPr>
              <w:t xml:space="preserve"> в пункт 1 решения                   Совета депутатов города Новосибирска </w:t>
            </w:r>
            <w:r w:rsidR="00EB36F2" w:rsidRPr="00FE36B1">
              <w:rPr>
                <w:sz w:val="28"/>
                <w:szCs w:val="28"/>
              </w:rPr>
              <w:t xml:space="preserve"> </w:t>
            </w:r>
            <w:r w:rsidR="006520DF" w:rsidRPr="00FE36B1">
              <w:rPr>
                <w:sz w:val="28"/>
                <w:szCs w:val="28"/>
              </w:rPr>
              <w:t xml:space="preserve">            </w:t>
            </w:r>
            <w:r w:rsidR="00135872" w:rsidRPr="00FE36B1">
              <w:rPr>
                <w:sz w:val="28"/>
                <w:szCs w:val="28"/>
              </w:rPr>
              <w:t xml:space="preserve">            от 24.06.2009 № 1320</w:t>
            </w:r>
            <w:r w:rsidR="006520DF" w:rsidRPr="00FE36B1">
              <w:rPr>
                <w:sz w:val="28"/>
                <w:szCs w:val="28"/>
              </w:rPr>
              <w:t xml:space="preserve"> «О</w:t>
            </w:r>
            <w:r w:rsidR="00135872" w:rsidRPr="00FE36B1">
              <w:rPr>
                <w:sz w:val="28"/>
                <w:szCs w:val="28"/>
              </w:rPr>
              <w:t xml:space="preserve"> создании комиссии по присвоению звания «Почетный житель города</w:t>
            </w:r>
            <w:r w:rsidR="006520DF" w:rsidRPr="00FE36B1">
              <w:rPr>
                <w:sz w:val="28"/>
                <w:szCs w:val="28"/>
              </w:rPr>
              <w:t>»</w:t>
            </w:r>
          </w:p>
        </w:tc>
      </w:tr>
    </w:tbl>
    <w:p w:rsidR="0068527D" w:rsidRPr="00FE36B1" w:rsidRDefault="0068527D" w:rsidP="0068527D">
      <w:pPr>
        <w:jc w:val="both"/>
        <w:rPr>
          <w:szCs w:val="28"/>
        </w:rPr>
      </w:pPr>
    </w:p>
    <w:p w:rsidR="00917970" w:rsidRPr="00FE36B1" w:rsidRDefault="003C0E40" w:rsidP="00917970">
      <w:pPr>
        <w:ind w:firstLine="708"/>
        <w:jc w:val="both"/>
        <w:rPr>
          <w:szCs w:val="28"/>
        </w:rPr>
      </w:pPr>
      <w:r>
        <w:rPr>
          <w:szCs w:val="28"/>
        </w:rPr>
        <w:t>В</w:t>
      </w:r>
      <w:r w:rsidRPr="003C0E40">
        <w:rPr>
          <w:szCs w:val="28"/>
        </w:rPr>
        <w:t xml:space="preserve"> связи с избранием депутатов Совета депутатов города Новосибирска восьмого созыва</w:t>
      </w:r>
      <w:r>
        <w:rPr>
          <w:szCs w:val="28"/>
        </w:rPr>
        <w:t>, в</w:t>
      </w:r>
      <w:r w:rsidR="00917970" w:rsidRPr="00FE36B1">
        <w:rPr>
          <w:szCs w:val="28"/>
        </w:rPr>
        <w:t xml:space="preserve"> соответствии с Положением о комиссии по присвоению звания «Почетный житель города», утвержденным решением Совета депутатов </w:t>
      </w:r>
      <w:proofErr w:type="gramStart"/>
      <w:r w:rsidR="00917970" w:rsidRPr="00FE36B1">
        <w:rPr>
          <w:szCs w:val="28"/>
        </w:rPr>
        <w:t xml:space="preserve">города </w:t>
      </w:r>
      <w:r w:rsidR="00B65EC8">
        <w:rPr>
          <w:szCs w:val="28"/>
        </w:rPr>
        <w:t xml:space="preserve"> Новосибирска</w:t>
      </w:r>
      <w:proofErr w:type="gramEnd"/>
      <w:r w:rsidR="00B65EC8">
        <w:rPr>
          <w:szCs w:val="28"/>
        </w:rPr>
        <w:t xml:space="preserve"> </w:t>
      </w:r>
      <w:r w:rsidR="00917970" w:rsidRPr="00FE36B1">
        <w:rPr>
          <w:szCs w:val="28"/>
        </w:rPr>
        <w:t xml:space="preserve">от 15.10.2008 № 1075, руководствуясь статьей 35 Устава города </w:t>
      </w:r>
      <w:r w:rsidR="00091F72" w:rsidRPr="00FE36B1">
        <w:rPr>
          <w:szCs w:val="28"/>
        </w:rPr>
        <w:t xml:space="preserve">Новосибирска, </w:t>
      </w:r>
      <w:r w:rsidR="00917970" w:rsidRPr="00FE36B1">
        <w:rPr>
          <w:szCs w:val="28"/>
        </w:rPr>
        <w:t>Совет депутатов города Новосибирска РЕШИЛ:</w:t>
      </w:r>
    </w:p>
    <w:p w:rsidR="00991652" w:rsidRPr="00FE36B1" w:rsidRDefault="00917970" w:rsidP="003C0E40">
      <w:pPr>
        <w:ind w:firstLine="708"/>
        <w:jc w:val="both"/>
        <w:rPr>
          <w:szCs w:val="28"/>
        </w:rPr>
      </w:pPr>
      <w:r w:rsidRPr="00FE36B1">
        <w:rPr>
          <w:szCs w:val="28"/>
        </w:rPr>
        <w:t xml:space="preserve">1. Внести в пункт 1 решения Совета депутатов города Новосибирска </w:t>
      </w:r>
      <w:r w:rsidR="00143008" w:rsidRPr="00FE36B1">
        <w:rPr>
          <w:szCs w:val="28"/>
        </w:rPr>
        <w:t xml:space="preserve">                         от 24.06.2009 № 1320 «</w:t>
      </w:r>
      <w:r w:rsidRPr="00FE36B1">
        <w:rPr>
          <w:szCs w:val="28"/>
        </w:rPr>
        <w:t>О создании</w:t>
      </w:r>
      <w:r w:rsidR="00143008" w:rsidRPr="00FE36B1">
        <w:rPr>
          <w:szCs w:val="28"/>
        </w:rPr>
        <w:t xml:space="preserve"> комиссии по присвоению звания «Почетный житель города»</w:t>
      </w:r>
      <w:r w:rsidRPr="00FE36B1">
        <w:rPr>
          <w:szCs w:val="28"/>
        </w:rPr>
        <w:t xml:space="preserve"> (в редакции решений Совета депутатов города Новосибирска </w:t>
      </w:r>
      <w:r w:rsidR="00FE36B1">
        <w:rPr>
          <w:szCs w:val="28"/>
        </w:rPr>
        <w:t xml:space="preserve">                          </w:t>
      </w:r>
      <w:r w:rsidR="003C0E40">
        <w:rPr>
          <w:szCs w:val="28"/>
        </w:rPr>
        <w:t>от 28.04.2010 № 40, от 22.12.2010 №</w:t>
      </w:r>
      <w:r w:rsidR="003C0E40" w:rsidRPr="003C0E40">
        <w:rPr>
          <w:szCs w:val="28"/>
        </w:rPr>
        <w:t xml:space="preserve"> 266, от 28.04.2</w:t>
      </w:r>
      <w:r w:rsidR="003C0E40">
        <w:rPr>
          <w:szCs w:val="28"/>
        </w:rPr>
        <w:t>011 №</w:t>
      </w:r>
      <w:r w:rsidR="003C0E40" w:rsidRPr="003C0E40">
        <w:rPr>
          <w:szCs w:val="28"/>
        </w:rPr>
        <w:t xml:space="preserve"> 371,</w:t>
      </w:r>
      <w:r w:rsidR="003C0E40">
        <w:rPr>
          <w:szCs w:val="28"/>
        </w:rPr>
        <w:t xml:space="preserve"> от 27.03.2013 № 847, от 26.06.2013 № 924, от 28.05.2014 №</w:t>
      </w:r>
      <w:r w:rsidR="003C0E40" w:rsidRPr="003C0E40">
        <w:rPr>
          <w:szCs w:val="28"/>
        </w:rPr>
        <w:t xml:space="preserve"> 1112,</w:t>
      </w:r>
      <w:r w:rsidR="003C0E40">
        <w:rPr>
          <w:szCs w:val="28"/>
        </w:rPr>
        <w:t xml:space="preserve"> от 26.11.2014 № 1241, от 28.10.2015       № 67, от 22.03.2017 №</w:t>
      </w:r>
      <w:r w:rsidR="003C0E40" w:rsidRPr="003C0E40">
        <w:rPr>
          <w:szCs w:val="28"/>
        </w:rPr>
        <w:t xml:space="preserve"> 384,</w:t>
      </w:r>
      <w:r w:rsidR="003C0E40">
        <w:rPr>
          <w:szCs w:val="28"/>
        </w:rPr>
        <w:t xml:space="preserve"> от 28.10.2020 № 39, от 29.06.2022 № 384, от 22.03.2023 №</w:t>
      </w:r>
      <w:r w:rsidR="003C0E40" w:rsidRPr="003C0E40">
        <w:rPr>
          <w:szCs w:val="28"/>
        </w:rPr>
        <w:t xml:space="preserve"> 522,</w:t>
      </w:r>
      <w:r w:rsidR="003C0E40">
        <w:rPr>
          <w:szCs w:val="28"/>
        </w:rPr>
        <w:t xml:space="preserve"> от 19.06.2024 № 762, от 25.09.2024 №</w:t>
      </w:r>
      <w:r w:rsidR="003C0E40" w:rsidRPr="003C0E40">
        <w:rPr>
          <w:szCs w:val="28"/>
        </w:rPr>
        <w:t xml:space="preserve"> 801</w:t>
      </w:r>
      <w:r w:rsidRPr="00FE36B1">
        <w:rPr>
          <w:szCs w:val="28"/>
        </w:rPr>
        <w:t>) изменение, изложив его в следующей редакции</w:t>
      </w:r>
      <w:r w:rsidR="00991652" w:rsidRPr="00FE36B1">
        <w:rPr>
          <w:szCs w:val="28"/>
        </w:rPr>
        <w:t>:</w:t>
      </w:r>
    </w:p>
    <w:p w:rsidR="004D029D" w:rsidRPr="00FE36B1" w:rsidRDefault="004D029D" w:rsidP="004D029D">
      <w:pPr>
        <w:widowControl/>
        <w:ind w:firstLine="709"/>
        <w:jc w:val="both"/>
        <w:rPr>
          <w:rFonts w:eastAsiaTheme="minorHAnsi"/>
          <w:szCs w:val="28"/>
          <w:lang w:eastAsia="en-US"/>
        </w:rPr>
      </w:pPr>
      <w:r w:rsidRPr="00FE36B1">
        <w:rPr>
          <w:rFonts w:eastAsiaTheme="minorHAnsi"/>
          <w:szCs w:val="28"/>
          <w:lang w:eastAsia="en-US"/>
        </w:rPr>
        <w:t xml:space="preserve"> «1. Создать комиссию по присвоению звания «Почетный житель города» в следующем составе:</w:t>
      </w:r>
    </w:p>
    <w:p w:rsidR="004D029D" w:rsidRDefault="001D5150" w:rsidP="00167425">
      <w:pPr>
        <w:widowControl/>
        <w:ind w:left="4962" w:right="141" w:hanging="4820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Кудрявцев Максим Георгиевич</w:t>
      </w:r>
      <w:r w:rsidR="004D029D" w:rsidRPr="00FE36B1">
        <w:rPr>
          <w:rFonts w:eastAsiaTheme="minorHAnsi"/>
          <w:szCs w:val="28"/>
          <w:lang w:eastAsia="en-US"/>
        </w:rPr>
        <w:t xml:space="preserve"> </w:t>
      </w:r>
      <w:r w:rsidR="00F8739F">
        <w:rPr>
          <w:rFonts w:eastAsiaTheme="minorHAnsi"/>
          <w:szCs w:val="28"/>
          <w:lang w:eastAsia="en-US"/>
        </w:rPr>
        <w:t xml:space="preserve">      </w:t>
      </w:r>
      <w:r w:rsidR="005B4C02">
        <w:rPr>
          <w:rFonts w:eastAsiaTheme="minorHAnsi"/>
          <w:szCs w:val="28"/>
          <w:lang w:eastAsia="en-US"/>
        </w:rPr>
        <w:t>-</w:t>
      </w:r>
      <w:r w:rsidR="00F8739F">
        <w:rPr>
          <w:rFonts w:eastAsiaTheme="minorHAnsi"/>
          <w:szCs w:val="28"/>
          <w:lang w:eastAsia="en-US"/>
        </w:rPr>
        <w:t xml:space="preserve">   </w:t>
      </w:r>
      <w:r w:rsidR="004D029D" w:rsidRPr="00FE36B1">
        <w:rPr>
          <w:rFonts w:eastAsiaTheme="minorHAnsi"/>
          <w:szCs w:val="28"/>
          <w:lang w:eastAsia="en-US"/>
        </w:rPr>
        <w:t>мэр города Новосибирска, председатель</w:t>
      </w:r>
      <w:r w:rsidR="00F8739F">
        <w:rPr>
          <w:rFonts w:eastAsiaTheme="minorHAnsi"/>
          <w:szCs w:val="28"/>
          <w:lang w:eastAsia="en-US"/>
        </w:rPr>
        <w:t xml:space="preserve">   комиссии</w:t>
      </w:r>
      <w:r w:rsidR="004D029D" w:rsidRPr="00FE36B1">
        <w:rPr>
          <w:rFonts w:eastAsiaTheme="minorHAnsi"/>
          <w:szCs w:val="28"/>
          <w:lang w:eastAsia="en-US"/>
        </w:rPr>
        <w:t>.</w:t>
      </w:r>
    </w:p>
    <w:p w:rsidR="008C25FD" w:rsidRPr="00FE36B1" w:rsidRDefault="008C25FD" w:rsidP="00167425">
      <w:pPr>
        <w:widowControl/>
        <w:ind w:left="4962" w:right="141" w:hanging="4820"/>
        <w:jc w:val="both"/>
        <w:rPr>
          <w:rFonts w:eastAsiaTheme="minorHAnsi"/>
          <w:szCs w:val="28"/>
          <w:lang w:eastAsia="en-US"/>
        </w:rPr>
      </w:pPr>
    </w:p>
    <w:p w:rsidR="004D029D" w:rsidRDefault="004D029D" w:rsidP="00EF57DA">
      <w:pPr>
        <w:widowControl/>
        <w:ind w:firstLine="851"/>
        <w:jc w:val="center"/>
        <w:rPr>
          <w:rFonts w:eastAsiaTheme="minorHAnsi"/>
          <w:szCs w:val="28"/>
          <w:lang w:eastAsia="en-US"/>
        </w:rPr>
      </w:pPr>
      <w:r w:rsidRPr="00FE36B1">
        <w:rPr>
          <w:rFonts w:eastAsiaTheme="minorHAnsi"/>
          <w:szCs w:val="28"/>
          <w:lang w:eastAsia="en-US"/>
        </w:rPr>
        <w:t>Члены комиссии:</w:t>
      </w:r>
    </w:p>
    <w:p w:rsidR="008C25FD" w:rsidRPr="00FE36B1" w:rsidRDefault="008C25FD" w:rsidP="00EF57DA">
      <w:pPr>
        <w:widowControl/>
        <w:ind w:firstLine="851"/>
        <w:jc w:val="center"/>
        <w:rPr>
          <w:rFonts w:eastAsiaTheme="minorHAnsi"/>
          <w:szCs w:val="28"/>
          <w:lang w:eastAsia="en-US"/>
        </w:rPr>
      </w:pPr>
    </w:p>
    <w:tbl>
      <w:tblPr>
        <w:tblW w:w="9923" w:type="dxa"/>
        <w:tblLayout w:type="fixed"/>
        <w:tblLook w:val="01E0" w:firstRow="1" w:lastRow="1" w:firstColumn="1" w:lastColumn="1" w:noHBand="0" w:noVBand="0"/>
      </w:tblPr>
      <w:tblGrid>
        <w:gridCol w:w="4503"/>
        <w:gridCol w:w="287"/>
        <w:gridCol w:w="5133"/>
      </w:tblGrid>
      <w:tr w:rsidR="004D029D" w:rsidRPr="00FE36B1" w:rsidTr="00AC37D4">
        <w:tc>
          <w:tcPr>
            <w:tcW w:w="4503" w:type="dxa"/>
          </w:tcPr>
          <w:p w:rsidR="004D029D" w:rsidRPr="00904F3E" w:rsidRDefault="009A0B40" w:rsidP="009C759F">
            <w:pPr>
              <w:widowControl/>
              <w:spacing w:after="120"/>
              <w:jc w:val="both"/>
              <w:rPr>
                <w:szCs w:val="28"/>
              </w:rPr>
            </w:pPr>
            <w:proofErr w:type="spellStart"/>
            <w:r>
              <w:rPr>
                <w:szCs w:val="28"/>
              </w:rPr>
              <w:t>Асанцев</w:t>
            </w:r>
            <w:proofErr w:type="spellEnd"/>
            <w:r>
              <w:rPr>
                <w:szCs w:val="28"/>
              </w:rPr>
              <w:t xml:space="preserve"> Дмитрий Владимирович</w:t>
            </w:r>
          </w:p>
        </w:tc>
        <w:tc>
          <w:tcPr>
            <w:tcW w:w="287" w:type="dxa"/>
          </w:tcPr>
          <w:p w:rsidR="004D029D" w:rsidRPr="009154D0" w:rsidRDefault="004D029D" w:rsidP="004D029D">
            <w:pPr>
              <w:widowControl/>
              <w:spacing w:after="120"/>
              <w:jc w:val="both"/>
              <w:rPr>
                <w:rFonts w:eastAsiaTheme="minorHAnsi"/>
                <w:szCs w:val="28"/>
                <w:lang w:eastAsia="en-US"/>
              </w:rPr>
            </w:pPr>
            <w:r w:rsidRPr="009154D0">
              <w:rPr>
                <w:rFonts w:eastAsiaTheme="minorHAnsi"/>
                <w:szCs w:val="28"/>
                <w:lang w:eastAsia="en-US"/>
              </w:rPr>
              <w:t>-</w:t>
            </w:r>
          </w:p>
        </w:tc>
        <w:tc>
          <w:tcPr>
            <w:tcW w:w="5133" w:type="dxa"/>
          </w:tcPr>
          <w:p w:rsidR="004D029D" w:rsidRPr="00904F3E" w:rsidRDefault="009A0B40" w:rsidP="004D029D">
            <w:pPr>
              <w:widowControl/>
              <w:spacing w:after="120"/>
              <w:ind w:right="-108"/>
              <w:jc w:val="both"/>
              <w:rPr>
                <w:szCs w:val="28"/>
              </w:rPr>
            </w:pPr>
            <w:r>
              <w:rPr>
                <w:szCs w:val="28"/>
              </w:rPr>
              <w:t>председатель Совета депутатов города Новос</w:t>
            </w:r>
            <w:bookmarkStart w:id="0" w:name="_GoBack"/>
            <w:bookmarkEnd w:id="0"/>
            <w:r>
              <w:rPr>
                <w:szCs w:val="28"/>
              </w:rPr>
              <w:t>ибирска</w:t>
            </w:r>
            <w:r w:rsidR="0061198B" w:rsidRPr="00904F3E">
              <w:rPr>
                <w:szCs w:val="28"/>
              </w:rPr>
              <w:t>;</w:t>
            </w:r>
          </w:p>
        </w:tc>
      </w:tr>
      <w:tr w:rsidR="00904F3E" w:rsidRPr="00FE36B1" w:rsidTr="00AC37D4">
        <w:tc>
          <w:tcPr>
            <w:tcW w:w="4503" w:type="dxa"/>
          </w:tcPr>
          <w:p w:rsidR="00904F3E" w:rsidRPr="00FE36B1" w:rsidRDefault="00904F3E" w:rsidP="00DD6AFC">
            <w:pPr>
              <w:widowControl/>
              <w:spacing w:after="120"/>
              <w:jc w:val="both"/>
              <w:rPr>
                <w:szCs w:val="28"/>
              </w:rPr>
            </w:pPr>
            <w:proofErr w:type="spellStart"/>
            <w:r w:rsidRPr="00FE36B1">
              <w:rPr>
                <w:szCs w:val="28"/>
              </w:rPr>
              <w:t>Буреев</w:t>
            </w:r>
            <w:proofErr w:type="spellEnd"/>
            <w:r w:rsidRPr="00FE36B1">
              <w:rPr>
                <w:szCs w:val="28"/>
              </w:rPr>
              <w:t xml:space="preserve"> Борис Викторович</w:t>
            </w:r>
          </w:p>
        </w:tc>
        <w:tc>
          <w:tcPr>
            <w:tcW w:w="287" w:type="dxa"/>
          </w:tcPr>
          <w:p w:rsidR="00904F3E" w:rsidRPr="00FE36B1" w:rsidRDefault="00904F3E" w:rsidP="00DD6AFC">
            <w:pPr>
              <w:widowControl/>
              <w:spacing w:after="120"/>
              <w:jc w:val="both"/>
              <w:rPr>
                <w:szCs w:val="28"/>
              </w:rPr>
            </w:pPr>
            <w:r w:rsidRPr="00FE36B1">
              <w:rPr>
                <w:szCs w:val="28"/>
              </w:rPr>
              <w:t>-</w:t>
            </w:r>
          </w:p>
        </w:tc>
        <w:tc>
          <w:tcPr>
            <w:tcW w:w="5133" w:type="dxa"/>
          </w:tcPr>
          <w:p w:rsidR="00904F3E" w:rsidRPr="00FE36B1" w:rsidRDefault="00904F3E" w:rsidP="00DD6AFC">
            <w:pPr>
              <w:widowControl/>
              <w:spacing w:after="120"/>
              <w:ind w:right="-108"/>
              <w:jc w:val="both"/>
              <w:rPr>
                <w:szCs w:val="28"/>
              </w:rPr>
            </w:pPr>
            <w:r w:rsidRPr="00FE36B1">
              <w:rPr>
                <w:szCs w:val="28"/>
              </w:rPr>
              <w:t xml:space="preserve">первый заместитель мэра города </w:t>
            </w:r>
            <w:r>
              <w:rPr>
                <w:szCs w:val="28"/>
              </w:rPr>
              <w:t xml:space="preserve">            </w:t>
            </w:r>
            <w:r w:rsidRPr="00FE36B1">
              <w:rPr>
                <w:szCs w:val="28"/>
              </w:rPr>
              <w:t>Новосибирска;</w:t>
            </w:r>
          </w:p>
        </w:tc>
      </w:tr>
      <w:tr w:rsidR="00904F3E" w:rsidRPr="00FE36B1" w:rsidTr="00AC37D4">
        <w:tc>
          <w:tcPr>
            <w:tcW w:w="4503" w:type="dxa"/>
          </w:tcPr>
          <w:p w:rsidR="00904F3E" w:rsidRPr="009A0B40" w:rsidRDefault="009A0B40" w:rsidP="00DD6AFC">
            <w:pPr>
              <w:widowControl/>
              <w:spacing w:after="120"/>
              <w:jc w:val="both"/>
              <w:rPr>
                <w:szCs w:val="28"/>
              </w:rPr>
            </w:pPr>
            <w:r w:rsidRPr="009A0B40">
              <w:rPr>
                <w:szCs w:val="28"/>
              </w:rPr>
              <w:t>Горшков Павел Александрович</w:t>
            </w:r>
          </w:p>
        </w:tc>
        <w:tc>
          <w:tcPr>
            <w:tcW w:w="287" w:type="dxa"/>
          </w:tcPr>
          <w:p w:rsidR="00904F3E" w:rsidRPr="009C26B8" w:rsidRDefault="00904F3E" w:rsidP="00DD6AFC">
            <w:pPr>
              <w:widowControl/>
              <w:spacing w:after="120"/>
              <w:jc w:val="both"/>
              <w:rPr>
                <w:szCs w:val="28"/>
              </w:rPr>
            </w:pPr>
            <w:r w:rsidRPr="009C26B8">
              <w:rPr>
                <w:szCs w:val="28"/>
              </w:rPr>
              <w:t>-</w:t>
            </w:r>
          </w:p>
        </w:tc>
        <w:tc>
          <w:tcPr>
            <w:tcW w:w="5133" w:type="dxa"/>
          </w:tcPr>
          <w:p w:rsidR="00904F3E" w:rsidRPr="00FE36B1" w:rsidRDefault="009A0B40" w:rsidP="00DD6AFC">
            <w:pPr>
              <w:widowControl/>
              <w:spacing w:after="120"/>
              <w:ind w:right="-108"/>
              <w:jc w:val="both"/>
              <w:rPr>
                <w:szCs w:val="28"/>
                <w:highlight w:val="yellow"/>
              </w:rPr>
            </w:pPr>
            <w:r>
              <w:rPr>
                <w:szCs w:val="28"/>
              </w:rPr>
              <w:t>заместитель председателя Совета депутатов города Новосибирска</w:t>
            </w:r>
            <w:r w:rsidR="00904F3E" w:rsidRPr="009C26B8">
              <w:rPr>
                <w:szCs w:val="28"/>
              </w:rPr>
              <w:t>;</w:t>
            </w:r>
          </w:p>
        </w:tc>
      </w:tr>
      <w:tr w:rsidR="00904F3E" w:rsidRPr="00FE36B1" w:rsidTr="00AC37D4">
        <w:tc>
          <w:tcPr>
            <w:tcW w:w="4503" w:type="dxa"/>
          </w:tcPr>
          <w:p w:rsidR="00904F3E" w:rsidRPr="00FE36B1" w:rsidRDefault="009A0B40" w:rsidP="009A0B40">
            <w:pPr>
              <w:widowControl/>
              <w:spacing w:after="120"/>
              <w:rPr>
                <w:szCs w:val="28"/>
              </w:rPr>
            </w:pPr>
            <w:r>
              <w:rPr>
                <w:szCs w:val="28"/>
              </w:rPr>
              <w:t xml:space="preserve">Королева Ирина Сергеевна </w:t>
            </w:r>
          </w:p>
        </w:tc>
        <w:tc>
          <w:tcPr>
            <w:tcW w:w="287" w:type="dxa"/>
          </w:tcPr>
          <w:p w:rsidR="00904F3E" w:rsidRPr="00FE36B1" w:rsidRDefault="00904F3E" w:rsidP="00904F3E">
            <w:pPr>
              <w:widowControl/>
              <w:spacing w:after="120"/>
              <w:jc w:val="both"/>
              <w:rPr>
                <w:szCs w:val="28"/>
              </w:rPr>
            </w:pPr>
            <w:r w:rsidRPr="00FE36B1">
              <w:rPr>
                <w:szCs w:val="28"/>
              </w:rPr>
              <w:t>-</w:t>
            </w:r>
          </w:p>
        </w:tc>
        <w:tc>
          <w:tcPr>
            <w:tcW w:w="5133" w:type="dxa"/>
          </w:tcPr>
          <w:p w:rsidR="00904F3E" w:rsidRPr="00FE36B1" w:rsidRDefault="009A0B40" w:rsidP="00904F3E">
            <w:pPr>
              <w:widowControl/>
              <w:spacing w:after="120"/>
              <w:ind w:right="-108"/>
              <w:jc w:val="both"/>
              <w:rPr>
                <w:szCs w:val="28"/>
              </w:rPr>
            </w:pPr>
            <w:r w:rsidRPr="009C26B8">
              <w:rPr>
                <w:szCs w:val="28"/>
              </w:rPr>
              <w:t>начальник департамента организационно-контрольной работы мэрии города Новосибирска</w:t>
            </w:r>
            <w:r w:rsidR="00904F3E" w:rsidRPr="009C26B8">
              <w:rPr>
                <w:szCs w:val="28"/>
              </w:rPr>
              <w:t>;</w:t>
            </w:r>
          </w:p>
        </w:tc>
      </w:tr>
      <w:tr w:rsidR="00904F3E" w:rsidRPr="00FE36B1" w:rsidTr="00AC37D4">
        <w:tc>
          <w:tcPr>
            <w:tcW w:w="4503" w:type="dxa"/>
          </w:tcPr>
          <w:p w:rsidR="00904F3E" w:rsidRPr="00FE36B1" w:rsidRDefault="009A0B40" w:rsidP="00993942">
            <w:pPr>
              <w:widowControl/>
              <w:spacing w:after="120"/>
              <w:rPr>
                <w:szCs w:val="28"/>
              </w:rPr>
            </w:pPr>
            <w:r>
              <w:rPr>
                <w:szCs w:val="28"/>
              </w:rPr>
              <w:t xml:space="preserve">Останин Максим Константинович </w:t>
            </w:r>
          </w:p>
        </w:tc>
        <w:tc>
          <w:tcPr>
            <w:tcW w:w="287" w:type="dxa"/>
          </w:tcPr>
          <w:p w:rsidR="00904F3E" w:rsidRPr="00FE36B1" w:rsidRDefault="00904F3E" w:rsidP="00DD6AFC">
            <w:pPr>
              <w:widowControl/>
              <w:spacing w:after="120"/>
              <w:jc w:val="both"/>
              <w:rPr>
                <w:szCs w:val="28"/>
              </w:rPr>
            </w:pPr>
            <w:r w:rsidRPr="00FE36B1">
              <w:rPr>
                <w:szCs w:val="28"/>
              </w:rPr>
              <w:t>-</w:t>
            </w:r>
          </w:p>
        </w:tc>
        <w:tc>
          <w:tcPr>
            <w:tcW w:w="5133" w:type="dxa"/>
          </w:tcPr>
          <w:p w:rsidR="00904F3E" w:rsidRPr="00FE36B1" w:rsidRDefault="009A0B40" w:rsidP="00DD6AFC">
            <w:pPr>
              <w:widowControl/>
              <w:spacing w:after="120"/>
              <w:ind w:right="-108"/>
              <w:jc w:val="both"/>
              <w:rPr>
                <w:szCs w:val="28"/>
              </w:rPr>
            </w:pPr>
            <w:r>
              <w:rPr>
                <w:szCs w:val="28"/>
              </w:rPr>
              <w:t>заместитель мэра</w:t>
            </w:r>
            <w:r w:rsidRPr="009C26B8">
              <w:rPr>
                <w:szCs w:val="28"/>
              </w:rPr>
              <w:t xml:space="preserve"> города Новосибирска</w:t>
            </w:r>
            <w:r w:rsidR="0024445F">
              <w:rPr>
                <w:szCs w:val="28"/>
              </w:rPr>
              <w:t>;</w:t>
            </w:r>
            <w:r>
              <w:rPr>
                <w:szCs w:val="28"/>
              </w:rPr>
              <w:t xml:space="preserve"> </w:t>
            </w:r>
          </w:p>
        </w:tc>
      </w:tr>
      <w:tr w:rsidR="00904F3E" w:rsidRPr="00FE36B1" w:rsidTr="00AC37D4">
        <w:tc>
          <w:tcPr>
            <w:tcW w:w="4503" w:type="dxa"/>
          </w:tcPr>
          <w:p w:rsidR="00904F3E" w:rsidRPr="00904F3E" w:rsidRDefault="00993942" w:rsidP="00904F3E">
            <w:pPr>
              <w:widowControl/>
              <w:spacing w:after="120"/>
              <w:jc w:val="both"/>
              <w:rPr>
                <w:szCs w:val="28"/>
              </w:rPr>
            </w:pPr>
            <w:proofErr w:type="spellStart"/>
            <w:r>
              <w:rPr>
                <w:szCs w:val="28"/>
              </w:rPr>
              <w:t>Тямин</w:t>
            </w:r>
            <w:proofErr w:type="spellEnd"/>
            <w:r>
              <w:rPr>
                <w:szCs w:val="28"/>
              </w:rPr>
              <w:t xml:space="preserve"> Николай Андреевич                  </w:t>
            </w:r>
          </w:p>
        </w:tc>
        <w:tc>
          <w:tcPr>
            <w:tcW w:w="287" w:type="dxa"/>
          </w:tcPr>
          <w:p w:rsidR="00904F3E" w:rsidRPr="00904F3E" w:rsidRDefault="00904F3E" w:rsidP="00904F3E">
            <w:pPr>
              <w:widowControl/>
              <w:spacing w:after="120"/>
              <w:jc w:val="both"/>
              <w:rPr>
                <w:szCs w:val="28"/>
              </w:rPr>
            </w:pPr>
            <w:r w:rsidRPr="00904F3E">
              <w:rPr>
                <w:szCs w:val="28"/>
              </w:rPr>
              <w:t>-</w:t>
            </w:r>
          </w:p>
        </w:tc>
        <w:tc>
          <w:tcPr>
            <w:tcW w:w="5133" w:type="dxa"/>
          </w:tcPr>
          <w:p w:rsidR="00904F3E" w:rsidRPr="00904F3E" w:rsidRDefault="00993942" w:rsidP="00993942">
            <w:pPr>
              <w:widowControl/>
              <w:spacing w:after="120"/>
              <w:ind w:right="-108"/>
              <w:jc w:val="both"/>
              <w:rPr>
                <w:szCs w:val="28"/>
              </w:rPr>
            </w:pPr>
            <w:r>
              <w:rPr>
                <w:szCs w:val="28"/>
              </w:rPr>
              <w:t>заместитель председателя Совета депутатов города Новосибирска</w:t>
            </w:r>
            <w:r w:rsidR="00904F3E" w:rsidRPr="00904F3E">
              <w:rPr>
                <w:szCs w:val="28"/>
              </w:rPr>
              <w:t>;</w:t>
            </w:r>
          </w:p>
        </w:tc>
      </w:tr>
      <w:tr w:rsidR="00904F3E" w:rsidRPr="00FE36B1" w:rsidTr="00AC37D4">
        <w:tc>
          <w:tcPr>
            <w:tcW w:w="4503" w:type="dxa"/>
          </w:tcPr>
          <w:p w:rsidR="00904F3E" w:rsidRPr="00904F3E" w:rsidRDefault="00993942" w:rsidP="0024445F">
            <w:pPr>
              <w:widowControl/>
              <w:spacing w:after="120"/>
              <w:jc w:val="both"/>
              <w:rPr>
                <w:szCs w:val="28"/>
              </w:rPr>
            </w:pPr>
            <w:r>
              <w:rPr>
                <w:szCs w:val="28"/>
              </w:rPr>
              <w:lastRenderedPageBreak/>
              <w:t xml:space="preserve">Шалимова Екатерина </w:t>
            </w:r>
            <w:r w:rsidR="0024445F">
              <w:rPr>
                <w:szCs w:val="28"/>
              </w:rPr>
              <w:t>Викторовна</w:t>
            </w:r>
          </w:p>
        </w:tc>
        <w:tc>
          <w:tcPr>
            <w:tcW w:w="287" w:type="dxa"/>
          </w:tcPr>
          <w:p w:rsidR="00904F3E" w:rsidRPr="00904F3E" w:rsidRDefault="00904F3E" w:rsidP="00904F3E">
            <w:pPr>
              <w:widowControl/>
              <w:spacing w:after="120"/>
              <w:jc w:val="both"/>
              <w:rPr>
                <w:szCs w:val="28"/>
              </w:rPr>
            </w:pPr>
            <w:r w:rsidRPr="00904F3E">
              <w:rPr>
                <w:szCs w:val="28"/>
              </w:rPr>
              <w:t>-</w:t>
            </w:r>
          </w:p>
        </w:tc>
        <w:tc>
          <w:tcPr>
            <w:tcW w:w="5133" w:type="dxa"/>
          </w:tcPr>
          <w:p w:rsidR="00904F3E" w:rsidRPr="00904F3E" w:rsidRDefault="00993942" w:rsidP="00904F3E">
            <w:pPr>
              <w:widowControl/>
              <w:spacing w:after="120"/>
              <w:ind w:right="-108"/>
              <w:jc w:val="both"/>
              <w:rPr>
                <w:szCs w:val="28"/>
              </w:rPr>
            </w:pPr>
            <w:r>
              <w:rPr>
                <w:szCs w:val="28"/>
              </w:rPr>
              <w:t>заместитель председателя Совета депутатов города Новосибирска</w:t>
            </w:r>
            <w:r w:rsidR="00904F3E" w:rsidRPr="00904F3E">
              <w:rPr>
                <w:szCs w:val="28"/>
              </w:rPr>
              <w:t>.».</w:t>
            </w:r>
          </w:p>
        </w:tc>
      </w:tr>
    </w:tbl>
    <w:p w:rsidR="00A21142" w:rsidRPr="00FE36B1" w:rsidRDefault="00A21142" w:rsidP="00A21142">
      <w:pPr>
        <w:ind w:firstLine="708"/>
        <w:jc w:val="both"/>
        <w:rPr>
          <w:szCs w:val="28"/>
        </w:rPr>
      </w:pPr>
      <w:r w:rsidRPr="00FE36B1">
        <w:rPr>
          <w:szCs w:val="28"/>
        </w:rPr>
        <w:t xml:space="preserve">2. Решение вступает в силу со дня его </w:t>
      </w:r>
      <w:r w:rsidR="005D5F3E">
        <w:rPr>
          <w:szCs w:val="28"/>
        </w:rPr>
        <w:t>принятия</w:t>
      </w:r>
      <w:r w:rsidRPr="00FE36B1">
        <w:rPr>
          <w:szCs w:val="28"/>
        </w:rPr>
        <w:t>.</w:t>
      </w:r>
    </w:p>
    <w:p w:rsidR="0068527D" w:rsidRPr="00FE36B1" w:rsidRDefault="00A21142" w:rsidP="00A21142">
      <w:pPr>
        <w:ind w:firstLine="708"/>
        <w:jc w:val="both"/>
        <w:rPr>
          <w:szCs w:val="28"/>
        </w:rPr>
      </w:pPr>
      <w:r w:rsidRPr="00FE36B1">
        <w:rPr>
          <w:szCs w:val="28"/>
        </w:rPr>
        <w:t>3. Контроль за исполнением решения возложить на постоянную комиссию Совета депутатов города Новосибирска по местному самоуправлению.</w:t>
      </w:r>
    </w:p>
    <w:p w:rsidR="00974B21" w:rsidRPr="00FE36B1" w:rsidRDefault="00974B21" w:rsidP="0068527D">
      <w:pPr>
        <w:ind w:right="-30"/>
        <w:jc w:val="both"/>
        <w:rPr>
          <w:szCs w:val="28"/>
        </w:rPr>
      </w:pPr>
    </w:p>
    <w:p w:rsidR="0068527D" w:rsidRPr="00FE36B1" w:rsidRDefault="0068527D" w:rsidP="0068527D">
      <w:pPr>
        <w:ind w:right="-30"/>
        <w:jc w:val="both"/>
        <w:rPr>
          <w:szCs w:val="28"/>
        </w:rPr>
      </w:pPr>
    </w:p>
    <w:p w:rsidR="00E16173" w:rsidRPr="00FE36B1" w:rsidRDefault="006B6944" w:rsidP="00922523">
      <w:pPr>
        <w:ind w:right="-30"/>
        <w:jc w:val="both"/>
        <w:rPr>
          <w:szCs w:val="28"/>
        </w:rPr>
      </w:pPr>
      <w:r w:rsidRPr="00FE36B1">
        <w:rPr>
          <w:szCs w:val="28"/>
        </w:rPr>
        <w:t>Председатель Совета депутатов</w:t>
      </w:r>
    </w:p>
    <w:p w:rsidR="006B6944" w:rsidRDefault="006B6944" w:rsidP="001D661A">
      <w:pPr>
        <w:ind w:right="-30"/>
        <w:jc w:val="both"/>
        <w:rPr>
          <w:sz w:val="27"/>
          <w:szCs w:val="27"/>
        </w:rPr>
      </w:pPr>
      <w:r w:rsidRPr="00FE36B1">
        <w:rPr>
          <w:szCs w:val="28"/>
        </w:rPr>
        <w:t>города Новосибирска</w:t>
      </w:r>
      <w:r w:rsidRPr="00FE36B1">
        <w:rPr>
          <w:szCs w:val="28"/>
        </w:rPr>
        <w:tab/>
      </w:r>
      <w:r w:rsidRPr="00FE36B1">
        <w:rPr>
          <w:szCs w:val="28"/>
        </w:rPr>
        <w:tab/>
      </w:r>
      <w:r w:rsidRPr="00FE36B1">
        <w:rPr>
          <w:szCs w:val="28"/>
        </w:rPr>
        <w:tab/>
      </w:r>
      <w:r w:rsidRPr="00FE36B1">
        <w:rPr>
          <w:szCs w:val="28"/>
        </w:rPr>
        <w:tab/>
      </w:r>
      <w:r w:rsidRPr="00FE36B1">
        <w:rPr>
          <w:szCs w:val="28"/>
        </w:rPr>
        <w:tab/>
      </w:r>
      <w:r w:rsidRPr="00FE36B1">
        <w:rPr>
          <w:szCs w:val="28"/>
        </w:rPr>
        <w:tab/>
      </w:r>
      <w:r w:rsidRPr="001D661A">
        <w:rPr>
          <w:sz w:val="27"/>
          <w:szCs w:val="27"/>
        </w:rPr>
        <w:tab/>
      </w:r>
      <w:r w:rsidRPr="001D661A">
        <w:rPr>
          <w:sz w:val="27"/>
          <w:szCs w:val="27"/>
        </w:rPr>
        <w:tab/>
      </w:r>
      <w:r w:rsidR="003B0CDB" w:rsidRPr="001D661A">
        <w:rPr>
          <w:sz w:val="27"/>
          <w:szCs w:val="27"/>
        </w:rPr>
        <w:t xml:space="preserve">     </w:t>
      </w:r>
      <w:r w:rsidR="00413D29">
        <w:rPr>
          <w:sz w:val="27"/>
          <w:szCs w:val="27"/>
        </w:rPr>
        <w:t xml:space="preserve">  </w:t>
      </w:r>
      <w:r w:rsidR="00B76A45" w:rsidRPr="001D661A">
        <w:rPr>
          <w:sz w:val="27"/>
          <w:szCs w:val="27"/>
        </w:rPr>
        <w:t xml:space="preserve">Д.В. </w:t>
      </w:r>
      <w:proofErr w:type="spellStart"/>
      <w:r w:rsidR="00B76A45" w:rsidRPr="001D661A">
        <w:rPr>
          <w:sz w:val="27"/>
          <w:szCs w:val="27"/>
        </w:rPr>
        <w:t>Асанцев</w:t>
      </w:r>
      <w:proofErr w:type="spellEnd"/>
    </w:p>
    <w:p w:rsidR="009C26B8" w:rsidRDefault="009C26B8" w:rsidP="001D661A">
      <w:pPr>
        <w:ind w:right="-30"/>
        <w:jc w:val="both"/>
        <w:rPr>
          <w:sz w:val="27"/>
          <w:szCs w:val="27"/>
        </w:rPr>
      </w:pPr>
    </w:p>
    <w:p w:rsidR="009C26B8" w:rsidRPr="001D661A" w:rsidRDefault="009C26B8" w:rsidP="001D661A">
      <w:pPr>
        <w:ind w:right="-30"/>
        <w:jc w:val="both"/>
        <w:rPr>
          <w:sz w:val="27"/>
          <w:szCs w:val="27"/>
        </w:rPr>
      </w:pPr>
    </w:p>
    <w:sectPr w:rsidR="009C26B8" w:rsidRPr="001D661A" w:rsidSect="00E0300A">
      <w:headerReference w:type="default" r:id="rId11"/>
      <w:endnotePr>
        <w:numFmt w:val="decimal"/>
      </w:endnotePr>
      <w:pgSz w:w="11907" w:h="16840"/>
      <w:pgMar w:top="1134" w:right="567" w:bottom="851" w:left="1418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7855" w:rsidRDefault="00B77855">
      <w:r>
        <w:separator/>
      </w:r>
    </w:p>
  </w:endnote>
  <w:endnote w:type="continuationSeparator" w:id="0">
    <w:p w:rsidR="00B77855" w:rsidRDefault="00B778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7855" w:rsidRDefault="00B77855">
      <w:r>
        <w:separator/>
      </w:r>
    </w:p>
  </w:footnote>
  <w:footnote w:type="continuationSeparator" w:id="0">
    <w:p w:rsidR="00B77855" w:rsidRDefault="00B778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12A6" w:rsidRDefault="00E112A6">
    <w:pPr>
      <w:pStyle w:val="a3"/>
      <w:widowControl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702B2D"/>
    <w:multiLevelType w:val="hybridMultilevel"/>
    <w:tmpl w:val="531E0E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C8B30B3"/>
    <w:multiLevelType w:val="singleLevel"/>
    <w:tmpl w:val="1CA89E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onsecutiveHyphenLimit w:val="1"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6173"/>
    <w:rsid w:val="000036BF"/>
    <w:rsid w:val="00012336"/>
    <w:rsid w:val="000133D1"/>
    <w:rsid w:val="00027CBB"/>
    <w:rsid w:val="00030041"/>
    <w:rsid w:val="00033A50"/>
    <w:rsid w:val="000356D9"/>
    <w:rsid w:val="00040AD8"/>
    <w:rsid w:val="00055CD2"/>
    <w:rsid w:val="000573B3"/>
    <w:rsid w:val="00061BE4"/>
    <w:rsid w:val="00091F72"/>
    <w:rsid w:val="00095E23"/>
    <w:rsid w:val="000B5E81"/>
    <w:rsid w:val="000D6A11"/>
    <w:rsid w:val="000E6C48"/>
    <w:rsid w:val="000F4EEA"/>
    <w:rsid w:val="0010140B"/>
    <w:rsid w:val="00103DB1"/>
    <w:rsid w:val="0011644F"/>
    <w:rsid w:val="00117076"/>
    <w:rsid w:val="00120AF2"/>
    <w:rsid w:val="00135872"/>
    <w:rsid w:val="00143008"/>
    <w:rsid w:val="00152AB6"/>
    <w:rsid w:val="00156C1C"/>
    <w:rsid w:val="00157FE3"/>
    <w:rsid w:val="00160A62"/>
    <w:rsid w:val="00163251"/>
    <w:rsid w:val="00167425"/>
    <w:rsid w:val="00174A51"/>
    <w:rsid w:val="001755EF"/>
    <w:rsid w:val="0017720B"/>
    <w:rsid w:val="0018586E"/>
    <w:rsid w:val="00187DCA"/>
    <w:rsid w:val="001A160F"/>
    <w:rsid w:val="001B28E8"/>
    <w:rsid w:val="001C2958"/>
    <w:rsid w:val="001D5150"/>
    <w:rsid w:val="001D58CA"/>
    <w:rsid w:val="001D661A"/>
    <w:rsid w:val="001E3E9D"/>
    <w:rsid w:val="001F3546"/>
    <w:rsid w:val="0020068F"/>
    <w:rsid w:val="00207A88"/>
    <w:rsid w:val="0021309D"/>
    <w:rsid w:val="00216325"/>
    <w:rsid w:val="00236779"/>
    <w:rsid w:val="0024352A"/>
    <w:rsid w:val="0024445F"/>
    <w:rsid w:val="00245B10"/>
    <w:rsid w:val="00263DB0"/>
    <w:rsid w:val="00274177"/>
    <w:rsid w:val="0028765E"/>
    <w:rsid w:val="002950FA"/>
    <w:rsid w:val="0029565E"/>
    <w:rsid w:val="00296B59"/>
    <w:rsid w:val="002A1BCF"/>
    <w:rsid w:val="002A5528"/>
    <w:rsid w:val="002B6EC3"/>
    <w:rsid w:val="002C186C"/>
    <w:rsid w:val="002C37DD"/>
    <w:rsid w:val="002D0984"/>
    <w:rsid w:val="002E115E"/>
    <w:rsid w:val="002E23DF"/>
    <w:rsid w:val="002E5489"/>
    <w:rsid w:val="002E65D0"/>
    <w:rsid w:val="002F0769"/>
    <w:rsid w:val="002F6C30"/>
    <w:rsid w:val="00301B4E"/>
    <w:rsid w:val="00333EB0"/>
    <w:rsid w:val="00344FAD"/>
    <w:rsid w:val="0035385A"/>
    <w:rsid w:val="00353E41"/>
    <w:rsid w:val="00375F97"/>
    <w:rsid w:val="00377BBA"/>
    <w:rsid w:val="00382086"/>
    <w:rsid w:val="00392F7D"/>
    <w:rsid w:val="00395BD5"/>
    <w:rsid w:val="003A503D"/>
    <w:rsid w:val="003B0CDB"/>
    <w:rsid w:val="003B15F8"/>
    <w:rsid w:val="003B626D"/>
    <w:rsid w:val="003C0E40"/>
    <w:rsid w:val="0040125D"/>
    <w:rsid w:val="00402C6B"/>
    <w:rsid w:val="0041325A"/>
    <w:rsid w:val="00413D29"/>
    <w:rsid w:val="0044049C"/>
    <w:rsid w:val="00442CE7"/>
    <w:rsid w:val="00451F1D"/>
    <w:rsid w:val="00456D39"/>
    <w:rsid w:val="00472179"/>
    <w:rsid w:val="004752AD"/>
    <w:rsid w:val="00481D94"/>
    <w:rsid w:val="004841C8"/>
    <w:rsid w:val="00490BA7"/>
    <w:rsid w:val="00495D36"/>
    <w:rsid w:val="004B5C92"/>
    <w:rsid w:val="004D029D"/>
    <w:rsid w:val="004E5099"/>
    <w:rsid w:val="004F2877"/>
    <w:rsid w:val="004F3012"/>
    <w:rsid w:val="004F6E6D"/>
    <w:rsid w:val="0052704C"/>
    <w:rsid w:val="00530F22"/>
    <w:rsid w:val="00540666"/>
    <w:rsid w:val="00540FD4"/>
    <w:rsid w:val="00542BF5"/>
    <w:rsid w:val="005468B5"/>
    <w:rsid w:val="00547122"/>
    <w:rsid w:val="005542F3"/>
    <w:rsid w:val="0056582A"/>
    <w:rsid w:val="005933F1"/>
    <w:rsid w:val="005A1010"/>
    <w:rsid w:val="005B4C02"/>
    <w:rsid w:val="005B57DF"/>
    <w:rsid w:val="005D5F3E"/>
    <w:rsid w:val="005E635C"/>
    <w:rsid w:val="005F3BFB"/>
    <w:rsid w:val="005F6B0A"/>
    <w:rsid w:val="00603BC7"/>
    <w:rsid w:val="0061198B"/>
    <w:rsid w:val="0061260B"/>
    <w:rsid w:val="00627A4A"/>
    <w:rsid w:val="0064275A"/>
    <w:rsid w:val="00643E6B"/>
    <w:rsid w:val="006520DF"/>
    <w:rsid w:val="006611A6"/>
    <w:rsid w:val="00663947"/>
    <w:rsid w:val="00673392"/>
    <w:rsid w:val="006754A5"/>
    <w:rsid w:val="00681ADD"/>
    <w:rsid w:val="0068527D"/>
    <w:rsid w:val="006904D4"/>
    <w:rsid w:val="006A14C2"/>
    <w:rsid w:val="006B6944"/>
    <w:rsid w:val="006B749E"/>
    <w:rsid w:val="006C2836"/>
    <w:rsid w:val="006D6CF8"/>
    <w:rsid w:val="006D74DC"/>
    <w:rsid w:val="006E05E0"/>
    <w:rsid w:val="006E15E1"/>
    <w:rsid w:val="006E38CD"/>
    <w:rsid w:val="006E5E01"/>
    <w:rsid w:val="006F4A70"/>
    <w:rsid w:val="00703F1A"/>
    <w:rsid w:val="00711F69"/>
    <w:rsid w:val="0071498D"/>
    <w:rsid w:val="00722455"/>
    <w:rsid w:val="00737803"/>
    <w:rsid w:val="0075335C"/>
    <w:rsid w:val="007665DC"/>
    <w:rsid w:val="007752D7"/>
    <w:rsid w:val="007807C9"/>
    <w:rsid w:val="007838A3"/>
    <w:rsid w:val="00795F94"/>
    <w:rsid w:val="007C7ACE"/>
    <w:rsid w:val="007D0BF1"/>
    <w:rsid w:val="007D5052"/>
    <w:rsid w:val="007E0D2F"/>
    <w:rsid w:val="007E400F"/>
    <w:rsid w:val="007E6974"/>
    <w:rsid w:val="007F2584"/>
    <w:rsid w:val="007F6AF3"/>
    <w:rsid w:val="007F6F0A"/>
    <w:rsid w:val="008046E3"/>
    <w:rsid w:val="00805960"/>
    <w:rsid w:val="00807427"/>
    <w:rsid w:val="008175E6"/>
    <w:rsid w:val="00823F0F"/>
    <w:rsid w:val="00833EA4"/>
    <w:rsid w:val="0083601D"/>
    <w:rsid w:val="0085183B"/>
    <w:rsid w:val="00853FF0"/>
    <w:rsid w:val="008556EF"/>
    <w:rsid w:val="00857437"/>
    <w:rsid w:val="00865256"/>
    <w:rsid w:val="008733DA"/>
    <w:rsid w:val="008A3812"/>
    <w:rsid w:val="008B6F6B"/>
    <w:rsid w:val="008B77E9"/>
    <w:rsid w:val="008C25F2"/>
    <w:rsid w:val="008C25FD"/>
    <w:rsid w:val="008D3F7F"/>
    <w:rsid w:val="008D6887"/>
    <w:rsid w:val="008E6489"/>
    <w:rsid w:val="00904F3E"/>
    <w:rsid w:val="00906C42"/>
    <w:rsid w:val="00906EC6"/>
    <w:rsid w:val="009154D0"/>
    <w:rsid w:val="00917970"/>
    <w:rsid w:val="00922523"/>
    <w:rsid w:val="00931019"/>
    <w:rsid w:val="00960B0B"/>
    <w:rsid w:val="00964134"/>
    <w:rsid w:val="0096457D"/>
    <w:rsid w:val="009647F9"/>
    <w:rsid w:val="00974B21"/>
    <w:rsid w:val="00991652"/>
    <w:rsid w:val="00992045"/>
    <w:rsid w:val="00993942"/>
    <w:rsid w:val="00995283"/>
    <w:rsid w:val="009A0B40"/>
    <w:rsid w:val="009A65B8"/>
    <w:rsid w:val="009B0AEC"/>
    <w:rsid w:val="009C08B9"/>
    <w:rsid w:val="009C26B8"/>
    <w:rsid w:val="009C759F"/>
    <w:rsid w:val="009D4046"/>
    <w:rsid w:val="009E1EF1"/>
    <w:rsid w:val="009E3596"/>
    <w:rsid w:val="009E6554"/>
    <w:rsid w:val="009E7BD1"/>
    <w:rsid w:val="00A01DF4"/>
    <w:rsid w:val="00A21142"/>
    <w:rsid w:val="00A22FB7"/>
    <w:rsid w:val="00A30BEF"/>
    <w:rsid w:val="00A5063B"/>
    <w:rsid w:val="00A50C89"/>
    <w:rsid w:val="00A57C67"/>
    <w:rsid w:val="00A617C0"/>
    <w:rsid w:val="00A61DFC"/>
    <w:rsid w:val="00A80EE5"/>
    <w:rsid w:val="00A940D3"/>
    <w:rsid w:val="00AC2C26"/>
    <w:rsid w:val="00AC37D4"/>
    <w:rsid w:val="00AD4A19"/>
    <w:rsid w:val="00AD5AD1"/>
    <w:rsid w:val="00AF3678"/>
    <w:rsid w:val="00AF5C53"/>
    <w:rsid w:val="00B06A80"/>
    <w:rsid w:val="00B1055D"/>
    <w:rsid w:val="00B16310"/>
    <w:rsid w:val="00B346E4"/>
    <w:rsid w:val="00B3564D"/>
    <w:rsid w:val="00B41D8D"/>
    <w:rsid w:val="00B439A6"/>
    <w:rsid w:val="00B449F6"/>
    <w:rsid w:val="00B5667A"/>
    <w:rsid w:val="00B65EC8"/>
    <w:rsid w:val="00B71A6F"/>
    <w:rsid w:val="00B76A45"/>
    <w:rsid w:val="00B77855"/>
    <w:rsid w:val="00B80DEA"/>
    <w:rsid w:val="00B81AD0"/>
    <w:rsid w:val="00B919DC"/>
    <w:rsid w:val="00BA333F"/>
    <w:rsid w:val="00BA381B"/>
    <w:rsid w:val="00BB1851"/>
    <w:rsid w:val="00BC2285"/>
    <w:rsid w:val="00BC68B7"/>
    <w:rsid w:val="00BC68C3"/>
    <w:rsid w:val="00BD22B3"/>
    <w:rsid w:val="00BD2BD6"/>
    <w:rsid w:val="00BD46E8"/>
    <w:rsid w:val="00BE1E16"/>
    <w:rsid w:val="00C0215B"/>
    <w:rsid w:val="00C046DB"/>
    <w:rsid w:val="00C12B84"/>
    <w:rsid w:val="00C16BAC"/>
    <w:rsid w:val="00C3048C"/>
    <w:rsid w:val="00C43107"/>
    <w:rsid w:val="00C464BD"/>
    <w:rsid w:val="00C545D3"/>
    <w:rsid w:val="00C57D65"/>
    <w:rsid w:val="00C6470B"/>
    <w:rsid w:val="00C65E8C"/>
    <w:rsid w:val="00C802B5"/>
    <w:rsid w:val="00C8309C"/>
    <w:rsid w:val="00C909A4"/>
    <w:rsid w:val="00C91218"/>
    <w:rsid w:val="00CA14E7"/>
    <w:rsid w:val="00CA2575"/>
    <w:rsid w:val="00CA4CE9"/>
    <w:rsid w:val="00CB0901"/>
    <w:rsid w:val="00CC1EA5"/>
    <w:rsid w:val="00CC710C"/>
    <w:rsid w:val="00CE4BF6"/>
    <w:rsid w:val="00CF4E7F"/>
    <w:rsid w:val="00CF60D7"/>
    <w:rsid w:val="00D020D7"/>
    <w:rsid w:val="00D13DD6"/>
    <w:rsid w:val="00D15168"/>
    <w:rsid w:val="00D200E4"/>
    <w:rsid w:val="00D21069"/>
    <w:rsid w:val="00D22FD6"/>
    <w:rsid w:val="00D25D65"/>
    <w:rsid w:val="00D317DD"/>
    <w:rsid w:val="00D44350"/>
    <w:rsid w:val="00D44EDA"/>
    <w:rsid w:val="00D65D81"/>
    <w:rsid w:val="00D7587E"/>
    <w:rsid w:val="00D94243"/>
    <w:rsid w:val="00DA3F7B"/>
    <w:rsid w:val="00DB14FF"/>
    <w:rsid w:val="00DB4270"/>
    <w:rsid w:val="00DC7F8A"/>
    <w:rsid w:val="00DE3FC6"/>
    <w:rsid w:val="00DF3177"/>
    <w:rsid w:val="00E0300A"/>
    <w:rsid w:val="00E05D88"/>
    <w:rsid w:val="00E06677"/>
    <w:rsid w:val="00E0752F"/>
    <w:rsid w:val="00E112A6"/>
    <w:rsid w:val="00E12072"/>
    <w:rsid w:val="00E152EA"/>
    <w:rsid w:val="00E157D7"/>
    <w:rsid w:val="00E16173"/>
    <w:rsid w:val="00E33770"/>
    <w:rsid w:val="00E42A34"/>
    <w:rsid w:val="00E52FE6"/>
    <w:rsid w:val="00E5630B"/>
    <w:rsid w:val="00E66F9C"/>
    <w:rsid w:val="00E713C0"/>
    <w:rsid w:val="00E74A67"/>
    <w:rsid w:val="00E87FA7"/>
    <w:rsid w:val="00E9248A"/>
    <w:rsid w:val="00E94189"/>
    <w:rsid w:val="00E96951"/>
    <w:rsid w:val="00EB36F2"/>
    <w:rsid w:val="00EB41FC"/>
    <w:rsid w:val="00ED0772"/>
    <w:rsid w:val="00EF57DA"/>
    <w:rsid w:val="00F220D7"/>
    <w:rsid w:val="00F26198"/>
    <w:rsid w:val="00F35892"/>
    <w:rsid w:val="00F408F5"/>
    <w:rsid w:val="00F44896"/>
    <w:rsid w:val="00F47F15"/>
    <w:rsid w:val="00F52A56"/>
    <w:rsid w:val="00F5567B"/>
    <w:rsid w:val="00F640FF"/>
    <w:rsid w:val="00F649B7"/>
    <w:rsid w:val="00F85E61"/>
    <w:rsid w:val="00F8739F"/>
    <w:rsid w:val="00F94001"/>
    <w:rsid w:val="00FA062F"/>
    <w:rsid w:val="00FA55F0"/>
    <w:rsid w:val="00FA604B"/>
    <w:rsid w:val="00FB3BD5"/>
    <w:rsid w:val="00FB4B28"/>
    <w:rsid w:val="00FB7FBC"/>
    <w:rsid w:val="00FC49C8"/>
    <w:rsid w:val="00FC6324"/>
    <w:rsid w:val="00FC648B"/>
    <w:rsid w:val="00FE0644"/>
    <w:rsid w:val="00FE3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1F43CEE3-BE38-4930-9D56-9FB21C40A2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26B8"/>
    <w:pPr>
      <w:widowControl w:val="0"/>
    </w:pPr>
    <w:rPr>
      <w:sz w:val="28"/>
    </w:rPr>
  </w:style>
  <w:style w:type="paragraph" w:styleId="1">
    <w:name w:val="heading 1"/>
    <w:basedOn w:val="a"/>
    <w:next w:val="a"/>
    <w:qFormat/>
    <w:rsid w:val="00D21069"/>
    <w:pPr>
      <w:keepNext/>
      <w:spacing w:before="600"/>
      <w:outlineLvl w:val="0"/>
    </w:pPr>
  </w:style>
  <w:style w:type="paragraph" w:styleId="2">
    <w:name w:val="heading 2"/>
    <w:basedOn w:val="a"/>
    <w:next w:val="a"/>
    <w:qFormat/>
    <w:rsid w:val="00D21069"/>
    <w:pPr>
      <w:keepNext/>
      <w:spacing w:before="600" w:after="300"/>
      <w:jc w:val="center"/>
      <w:outlineLvl w:val="1"/>
    </w:pPr>
  </w:style>
  <w:style w:type="paragraph" w:styleId="3">
    <w:name w:val="heading 3"/>
    <w:basedOn w:val="a"/>
    <w:next w:val="a"/>
    <w:qFormat/>
    <w:rsid w:val="00D21069"/>
    <w:pPr>
      <w:keepNext/>
      <w:spacing w:after="360" w:line="240" w:lineRule="atLeast"/>
      <w:ind w:left="2880" w:firstLine="720"/>
      <w:jc w:val="both"/>
      <w:outlineLvl w:val="2"/>
    </w:pPr>
  </w:style>
  <w:style w:type="paragraph" w:styleId="4">
    <w:name w:val="heading 4"/>
    <w:basedOn w:val="a"/>
    <w:next w:val="a"/>
    <w:qFormat/>
    <w:rsid w:val="00D21069"/>
    <w:pPr>
      <w:keepNext/>
      <w:spacing w:before="360" w:line="240" w:lineRule="atLeast"/>
      <w:ind w:firstLine="34"/>
      <w:jc w:val="both"/>
      <w:outlineLvl w:val="3"/>
    </w:pPr>
  </w:style>
  <w:style w:type="paragraph" w:styleId="5">
    <w:name w:val="heading 5"/>
    <w:basedOn w:val="a"/>
    <w:next w:val="a"/>
    <w:qFormat/>
    <w:rsid w:val="00D21069"/>
    <w:pPr>
      <w:keepNext/>
      <w:ind w:left="6521"/>
      <w:outlineLvl w:val="4"/>
    </w:pPr>
  </w:style>
  <w:style w:type="paragraph" w:styleId="6">
    <w:name w:val="heading 6"/>
    <w:basedOn w:val="a"/>
    <w:next w:val="a"/>
    <w:qFormat/>
    <w:rsid w:val="00D21069"/>
    <w:pPr>
      <w:keepNext/>
      <w:spacing w:before="480"/>
      <w:jc w:val="center"/>
      <w:outlineLvl w:val="5"/>
    </w:pPr>
    <w:rPr>
      <w:b/>
    </w:rPr>
  </w:style>
  <w:style w:type="paragraph" w:styleId="7">
    <w:name w:val="heading 7"/>
    <w:basedOn w:val="a"/>
    <w:next w:val="a"/>
    <w:qFormat/>
    <w:rsid w:val="00D21069"/>
    <w:pPr>
      <w:keepNext/>
      <w:widowControl/>
      <w:spacing w:before="600" w:line="240" w:lineRule="atLeast"/>
      <w:jc w:val="right"/>
      <w:outlineLvl w:val="6"/>
    </w:pPr>
  </w:style>
  <w:style w:type="paragraph" w:styleId="8">
    <w:name w:val="heading 8"/>
    <w:basedOn w:val="a"/>
    <w:next w:val="a"/>
    <w:qFormat/>
    <w:rsid w:val="00D21069"/>
    <w:pPr>
      <w:keepNext/>
      <w:widowControl/>
      <w:spacing w:line="240" w:lineRule="atLeast"/>
      <w:ind w:firstLine="34"/>
      <w:jc w:val="right"/>
      <w:outlineLvl w:val="7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D21069"/>
    <w:pPr>
      <w:tabs>
        <w:tab w:val="center" w:pos="4153"/>
        <w:tab w:val="right" w:pos="8306"/>
      </w:tabs>
    </w:pPr>
  </w:style>
  <w:style w:type="character" w:styleId="a4">
    <w:name w:val="page number"/>
    <w:basedOn w:val="a0"/>
    <w:rsid w:val="00D21069"/>
  </w:style>
  <w:style w:type="paragraph" w:styleId="a5">
    <w:name w:val="caption"/>
    <w:basedOn w:val="a"/>
    <w:next w:val="a"/>
    <w:qFormat/>
    <w:rsid w:val="00D21069"/>
    <w:pPr>
      <w:spacing w:before="720" w:line="240" w:lineRule="atLeast"/>
      <w:ind w:firstLine="709"/>
      <w:jc w:val="both"/>
    </w:pPr>
  </w:style>
  <w:style w:type="paragraph" w:styleId="a6">
    <w:name w:val="Body Text Indent"/>
    <w:basedOn w:val="a"/>
    <w:rsid w:val="00D21069"/>
    <w:pPr>
      <w:ind w:left="6804"/>
    </w:pPr>
  </w:style>
  <w:style w:type="paragraph" w:styleId="a7">
    <w:name w:val="footer"/>
    <w:basedOn w:val="a"/>
    <w:rsid w:val="00D21069"/>
    <w:pPr>
      <w:tabs>
        <w:tab w:val="center" w:pos="4153"/>
        <w:tab w:val="right" w:pos="8306"/>
      </w:tabs>
    </w:pPr>
  </w:style>
  <w:style w:type="table" w:styleId="a8">
    <w:name w:val="Table Grid"/>
    <w:basedOn w:val="a1"/>
    <w:rsid w:val="00E16173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E1617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9">
    <w:name w:val="Balloon Text"/>
    <w:basedOn w:val="a"/>
    <w:semiHidden/>
    <w:rsid w:val="000036BF"/>
    <w:rPr>
      <w:rFonts w:ascii="Tahoma" w:hAnsi="Tahoma" w:cs="Tahoma"/>
      <w:sz w:val="16"/>
      <w:szCs w:val="16"/>
    </w:rPr>
  </w:style>
  <w:style w:type="paragraph" w:customStyle="1" w:styleId="ConsNormal">
    <w:name w:val="ConsNormal"/>
    <w:rsid w:val="0075335C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30">
    <w:name w:val="Body Text Indent 3"/>
    <w:basedOn w:val="a"/>
    <w:rsid w:val="0068527D"/>
    <w:pPr>
      <w:spacing w:after="120"/>
      <w:ind w:left="283"/>
    </w:pPr>
    <w:rPr>
      <w:sz w:val="16"/>
      <w:szCs w:val="16"/>
    </w:rPr>
  </w:style>
  <w:style w:type="paragraph" w:styleId="aa">
    <w:name w:val="List Paragraph"/>
    <w:basedOn w:val="a"/>
    <w:uiPriority w:val="34"/>
    <w:qFormat/>
    <w:rsid w:val="004F28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p:properties xmlns:p="http://schemas.microsoft.com/office/2006/metadata/properties" xmlns:xsi="http://www.w3.org/2001/XMLSchema-instance">
  <documentManagement>
    <_dlc_DocId xmlns="746016b1-ecc9-410e-95eb-a13f7eb3881b">6KDV5W64NSFS-385-26730</_dlc_DocId>
    <_dlc_DocIdUrl xmlns="746016b1-ecc9-410e-95eb-a13f7eb3881b">
      <Url>http://port.admnsk.ru/sites/main/sovet/_layouts/DocIdRedir.aspx?ID=6KDV5W64NSFS-385-26730</Url>
      <Description>6KDV5W64NSFS-385-26730</Description>
    </_dlc_DocIdUr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C4BC449EB7CAC54A8F43F37AF0004C44" ma:contentTypeVersion="0" ma:contentTypeDescription="Создание документа." ma:contentTypeScope="" ma:versionID="a627ce9e7bcd1e349c38c01353a49cda">
  <xsd:schema xmlns:xsd="http://www.w3.org/2001/XMLSchema" xmlns:xs="http://www.w3.org/2001/XMLSchema" xmlns:p="http://schemas.microsoft.com/office/2006/metadata/properties" xmlns:ns2="746016b1-ecc9-410e-95eb-a13f7eb3881b" targetNamespace="http://schemas.microsoft.com/office/2006/metadata/properties" ma:root="true" ma:fieldsID="81f49cedac92c391acb7cdb56fd9e265" ns2:_="">
    <xsd:import namespace="746016b1-ecc9-410e-95eb-a13f7eb3881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6016b1-ecc9-410e-95eb-a13f7eb3881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ие идентификатора документа" ma:description="Значение идентификатора документа, присвоенного данному элементу." ma:internalName="_dlc_DocId" ma:readOnly="true">
      <xsd:simpleType>
        <xsd:restriction base="dms:Text"/>
      </xsd:simpleType>
    </xsd:element>
    <xsd:element name="_dlc_DocIdUrl" ma:index="9" nillable="true" ma:displayName="Идентификатор документа" ma:description="Постоянная ссылка на этот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Сохранить идентификатор" ma:description="Сохранять идентификатор при добавлении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FB8C5BA-EF22-4824-A57C-1B60CA31658A}"/>
</file>

<file path=customXml/itemProps2.xml><?xml version="1.0" encoding="utf-8"?>
<ds:datastoreItem xmlns:ds="http://schemas.openxmlformats.org/officeDocument/2006/customXml" ds:itemID="{788F9C0B-2358-4E91-AB43-86E38448FE71}"/>
</file>

<file path=customXml/itemProps3.xml><?xml version="1.0" encoding="utf-8"?>
<ds:datastoreItem xmlns:ds="http://schemas.openxmlformats.org/officeDocument/2006/customXml" ds:itemID="{8ED9EE85-8E5C-478F-8EA7-1A8DA57D32C0}"/>
</file>

<file path=customXml/itemProps4.xml><?xml version="1.0" encoding="utf-8"?>
<ds:datastoreItem xmlns:ds="http://schemas.openxmlformats.org/officeDocument/2006/customXml" ds:itemID="{F803EF34-8584-43A6-9F08-5C3A1A17AA2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2</Pages>
  <Words>347</Words>
  <Characters>1979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МУНИЦИПАЛИТЕТ НОВОСИБИРСКА</vt:lpstr>
    </vt:vector>
  </TitlesOfParts>
  <Company>Elcom Ltd</Company>
  <LinksUpToDate>false</LinksUpToDate>
  <CharactersWithSpaces>2322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МУНИЦИПАЛИТЕТ НОВОСИБИРСКА</dc:title>
  <dc:subject/>
  <dc:creator>Alexandre Katalov</dc:creator>
  <cp:keywords/>
  <dc:description/>
  <cp:lastModifiedBy>Баринова Юлия Дмитриевна</cp:lastModifiedBy>
  <cp:revision>58</cp:revision>
  <cp:lastPrinted>2020-05-06T08:55:00Z</cp:lastPrinted>
  <dcterms:created xsi:type="dcterms:W3CDTF">2020-05-06T08:51:00Z</dcterms:created>
  <dcterms:modified xsi:type="dcterms:W3CDTF">2025-10-01T05:30:00Z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d63eb70f-7907-42f1-ae94-a112f2334cac</vt:lpwstr>
  </property>
  <property fmtid="{D5CDD505-2E9C-101B-9397-08002B2CF9AE}" pid="3" name="ContentTypeId">
    <vt:lpwstr>0x010100C4BC449EB7CAC54A8F43F37AF0004C44</vt:lpwstr>
  </property>
</Properties>
</file>