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9" w:rsidRPr="005B1C09" w:rsidRDefault="005B1C09" w:rsidP="005B1C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:rsidR="005B1C09" w:rsidRPr="005B1C09" w:rsidRDefault="005B1C09" w:rsidP="005B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B1C09" w:rsidRPr="005B1C09" w:rsidRDefault="005B1C09" w:rsidP="005B1C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C09" w:rsidRPr="005B1C09" w:rsidRDefault="005B1C09" w:rsidP="005B1C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5B1C09" w:rsidRPr="005B1C09" w:rsidRDefault="005B1C09" w:rsidP="005B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5B1C09" w:rsidRPr="005B1C09" w:rsidTr="002941A6">
        <w:tc>
          <w:tcPr>
            <w:tcW w:w="5777" w:type="dxa"/>
          </w:tcPr>
          <w:p w:rsidR="005B1C09" w:rsidRPr="005B1C09" w:rsidRDefault="004114AE" w:rsidP="00B9670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</w:t>
            </w:r>
            <w:r w:rsidR="005B1C09" w:rsidRPr="005B1C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</w:t>
            </w:r>
            <w:r w:rsidR="004A19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 департаменте промышленности, инноваций и предпринимательства мэрии города Новосибирска, утвержденное решением Совета депутатов города Новосибирска от 09.10.2007 № 707</w:t>
            </w:r>
          </w:p>
        </w:tc>
      </w:tr>
    </w:tbl>
    <w:p w:rsidR="005B1C09" w:rsidRPr="005B1C09" w:rsidRDefault="005B1C09" w:rsidP="005B1C09">
      <w:pPr>
        <w:widowControl w:val="0"/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5B1C09" w:rsidRPr="005B1C09" w:rsidRDefault="005B1C09" w:rsidP="00040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A1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департаменте промышленности, инноваций и предпринимательства мэрии города Новосибирска, утвержденное решением Совета депутатов города Новосибирска от 09.10.2007 № 707 </w:t>
      </w:r>
      <w:r w:rsidR="004A199F" w:rsidRPr="00040CA7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</w:t>
      </w:r>
      <w:r w:rsidR="00040CA7" w:rsidRPr="00040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0CA7" w:rsidRPr="00040CA7">
        <w:rPr>
          <w:rFonts w:ascii="Times New Roman" w:hAnsi="Times New Roman" w:cs="Times New Roman"/>
          <w:sz w:val="28"/>
          <w:szCs w:val="28"/>
        </w:rPr>
        <w:t xml:space="preserve">решений Совета депутатов города Новосибирска от 05.12.2007 </w:t>
      </w:r>
      <w:hyperlink r:id="rId7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817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23.12.2008            </w:t>
      </w:r>
      <w:hyperlink r:id="rId8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1131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26.05.2010 </w:t>
      </w:r>
      <w:hyperlink r:id="rId9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51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24.11.2010 </w:t>
      </w:r>
      <w:hyperlink r:id="rId10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207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21.12.2011 </w:t>
      </w:r>
      <w:hyperlink r:id="rId11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524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12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835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27.11.2013 </w:t>
      </w:r>
      <w:hyperlink r:id="rId13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1002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>, от 26.02.2014</w:t>
      </w:r>
      <w:proofErr w:type="gramEnd"/>
      <w:r w:rsidR="00040CA7" w:rsidRPr="00040CA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1051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23.04.2014        </w:t>
      </w:r>
      <w:hyperlink r:id="rId15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1081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26.11.2014 </w:t>
      </w:r>
      <w:hyperlink r:id="rId16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1232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31.03.2015 </w:t>
      </w:r>
      <w:hyperlink r:id="rId17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1335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14.02.2017 </w:t>
      </w:r>
      <w:hyperlink r:id="rId18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24.05.2017 </w:t>
      </w:r>
      <w:hyperlink r:id="rId19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417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, от 26.09.2018 </w:t>
      </w:r>
      <w:hyperlink r:id="rId20" w:history="1">
        <w:r w:rsidR="00040CA7" w:rsidRPr="00040CA7">
          <w:rPr>
            <w:rFonts w:ascii="Times New Roman" w:hAnsi="Times New Roman" w:cs="Times New Roman"/>
            <w:sz w:val="28"/>
            <w:szCs w:val="28"/>
          </w:rPr>
          <w:t>№ 682</w:t>
        </w:r>
      </w:hyperlink>
      <w:r w:rsidR="00040CA7" w:rsidRPr="00040CA7">
        <w:rPr>
          <w:rFonts w:ascii="Times New Roman" w:hAnsi="Times New Roman" w:cs="Times New Roman"/>
          <w:sz w:val="28"/>
          <w:szCs w:val="28"/>
        </w:rPr>
        <w:t xml:space="preserve">), </w:t>
      </w:r>
      <w:r w:rsidR="004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5B1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5B1C09" w:rsidRDefault="008A7941" w:rsidP="008A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FA1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пункте</w:t>
      </w:r>
      <w:r w:rsidR="00FA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слова «наружной рекламы</w:t>
      </w:r>
      <w:proofErr w:type="gramStart"/>
      <w:r w:rsidR="00FA1A3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FA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A7941" w:rsidRPr="008A7941" w:rsidRDefault="008A7941" w:rsidP="008A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Пункт 2.7 </w:t>
      </w:r>
      <w:r w:rsidRPr="008A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«условий </w:t>
      </w:r>
      <w:proofErr w:type="gramStart"/>
      <w:r w:rsidRPr="008A794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A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дополнить </w:t>
      </w:r>
      <w:proofErr w:type="gramStart"/>
      <w:r w:rsidRPr="008A7941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proofErr w:type="gramEnd"/>
      <w:r w:rsidRPr="008A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«развития сельскохозяйственного производства,».</w:t>
      </w:r>
    </w:p>
    <w:p w:rsidR="008A7941" w:rsidRDefault="00811FEE" w:rsidP="008A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пункте 3.2 </w:t>
      </w:r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«наружной рекламы</w:t>
      </w:r>
      <w:proofErr w:type="gramStart"/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11FEE" w:rsidRDefault="00811FEE" w:rsidP="008A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Пункт 3.10 признать утратившим силу.</w:t>
      </w:r>
    </w:p>
    <w:p w:rsidR="008A7941" w:rsidRDefault="00811FEE" w:rsidP="004114A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пункте 3.21 слова «</w:t>
      </w:r>
      <w:proofErr w:type="gramStart"/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информационно-рекламных</w:t>
      </w:r>
      <w:proofErr w:type="gramEnd"/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и» заменить словами «информационных и».</w:t>
      </w:r>
    </w:p>
    <w:p w:rsidR="008A7941" w:rsidRDefault="00811FEE" w:rsidP="004114A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Пункт 3.28 признать утратившим силу.</w:t>
      </w:r>
    </w:p>
    <w:p w:rsidR="008A7941" w:rsidRDefault="00811FEE" w:rsidP="0045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пунктах 3.29 – 3.32, 3.57</w:t>
      </w:r>
      <w:r w:rsidR="008A7941" w:rsidRP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«наружной рекламы</w:t>
      </w:r>
      <w:proofErr w:type="gramStart"/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8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316048" w:rsidRPr="00316048" w:rsidRDefault="00316048" w:rsidP="0031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16048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его официального опубликования, за исключением </w:t>
      </w:r>
      <w:r w:rsidR="00811FEE">
        <w:rPr>
          <w:rFonts w:ascii="Times New Roman" w:hAnsi="Times New Roman" w:cs="Times New Roman"/>
          <w:sz w:val="28"/>
          <w:szCs w:val="28"/>
        </w:rPr>
        <w:t>пунктов 1.1, 1.3 – 1.7</w:t>
      </w:r>
      <w:r>
        <w:rPr>
          <w:rFonts w:ascii="Times New Roman" w:hAnsi="Times New Roman" w:cs="Times New Roman"/>
          <w:sz w:val="28"/>
          <w:szCs w:val="28"/>
        </w:rPr>
        <w:t>, которые вступают в силу с 01.01.2020</w:t>
      </w:r>
      <w:r w:rsidRPr="00316048">
        <w:rPr>
          <w:rFonts w:ascii="Times New Roman" w:hAnsi="Times New Roman" w:cs="Times New Roman"/>
          <w:sz w:val="28"/>
          <w:szCs w:val="28"/>
        </w:rPr>
        <w:t>.</w:t>
      </w:r>
    </w:p>
    <w:p w:rsidR="004555CE" w:rsidRDefault="004555CE" w:rsidP="00316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научно-производственному развитию и предпринимательству.</w:t>
      </w:r>
    </w:p>
    <w:p w:rsidR="004555CE" w:rsidRPr="004555CE" w:rsidRDefault="004555CE" w:rsidP="004555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4253"/>
      </w:tblGrid>
      <w:tr w:rsidR="004555CE" w:rsidRPr="004555CE" w:rsidTr="002024C3">
        <w:tc>
          <w:tcPr>
            <w:tcW w:w="4820" w:type="dxa"/>
          </w:tcPr>
          <w:p w:rsidR="004555CE" w:rsidRPr="004555CE" w:rsidRDefault="004555CE" w:rsidP="00455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города Новосибирска</w:t>
            </w:r>
          </w:p>
        </w:tc>
        <w:tc>
          <w:tcPr>
            <w:tcW w:w="1134" w:type="dxa"/>
          </w:tcPr>
          <w:p w:rsidR="004555CE" w:rsidRPr="004555CE" w:rsidRDefault="004555CE" w:rsidP="00455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555CE" w:rsidRPr="004555CE" w:rsidRDefault="004555CE" w:rsidP="004555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</w:tr>
      <w:tr w:rsidR="004555CE" w:rsidRPr="004555CE" w:rsidTr="002024C3">
        <w:trPr>
          <w:trHeight w:val="485"/>
        </w:trPr>
        <w:tc>
          <w:tcPr>
            <w:tcW w:w="4820" w:type="dxa"/>
          </w:tcPr>
          <w:p w:rsidR="004555CE" w:rsidRPr="004555CE" w:rsidRDefault="004555CE" w:rsidP="004555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5CE" w:rsidRPr="004555CE" w:rsidRDefault="004555CE" w:rsidP="004555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В. Асанцев</w:t>
            </w:r>
          </w:p>
        </w:tc>
        <w:tc>
          <w:tcPr>
            <w:tcW w:w="1134" w:type="dxa"/>
          </w:tcPr>
          <w:p w:rsidR="004555CE" w:rsidRPr="004555CE" w:rsidRDefault="004555CE" w:rsidP="004555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555CE" w:rsidRPr="004555CE" w:rsidRDefault="004555CE" w:rsidP="004555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5CE" w:rsidRPr="004555CE" w:rsidRDefault="004555CE" w:rsidP="004555C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5B1C09" w:rsidRPr="005B1C09" w:rsidRDefault="005B1C09" w:rsidP="004114AE">
      <w:pPr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5B1C09" w:rsidRPr="005B1C09" w:rsidSect="00401574">
          <w:headerReference w:type="even" r:id="rId21"/>
          <w:headerReference w:type="default" r:id="rId22"/>
          <w:pgSz w:w="11906" w:h="16838"/>
          <w:pgMar w:top="851" w:right="567" w:bottom="426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B1C09" w:rsidRPr="005B1C09" w:rsidRDefault="005B1C09" w:rsidP="00411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B1C09" w:rsidRPr="005B1C09" w:rsidSect="0047582E">
      <w:headerReference w:type="default" r:id="rId23"/>
      <w:footerReference w:type="default" r:id="rId24"/>
      <w:pgSz w:w="11906" w:h="16838"/>
      <w:pgMar w:top="851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BC" w:rsidRDefault="00E96DBC">
      <w:pPr>
        <w:spacing w:after="0" w:line="240" w:lineRule="auto"/>
      </w:pPr>
      <w:r>
        <w:separator/>
      </w:r>
    </w:p>
  </w:endnote>
  <w:endnote w:type="continuationSeparator" w:id="0">
    <w:p w:rsidR="00E96DBC" w:rsidRDefault="00E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Default="00C4763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7582E" w:rsidRDefault="00E96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BC" w:rsidRDefault="00E96DBC">
      <w:pPr>
        <w:spacing w:after="0" w:line="240" w:lineRule="auto"/>
      </w:pPr>
      <w:r>
        <w:separator/>
      </w:r>
    </w:p>
  </w:footnote>
  <w:footnote w:type="continuationSeparator" w:id="0">
    <w:p w:rsidR="00E96DBC" w:rsidRDefault="00E9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C476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E96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C476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FEE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E96D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2E" w:rsidRPr="00E25491" w:rsidRDefault="00C4763F">
    <w:pPr>
      <w:pStyle w:val="a3"/>
      <w:rPr>
        <w:sz w:val="28"/>
        <w:szCs w:val="28"/>
      </w:rPr>
    </w:pPr>
    <w:r w:rsidRPr="00E25491">
      <w:rPr>
        <w:sz w:val="28"/>
        <w:szCs w:val="28"/>
      </w:rPr>
      <w:fldChar w:fldCharType="begin"/>
    </w:r>
    <w:r w:rsidRPr="00E25491">
      <w:rPr>
        <w:sz w:val="28"/>
        <w:szCs w:val="28"/>
      </w:rPr>
      <w:instrText xml:space="preserve"> PAGE   \* MERGEFORMAT </w:instrText>
    </w:r>
    <w:r w:rsidRPr="00E2549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25491">
      <w:rPr>
        <w:sz w:val="28"/>
        <w:szCs w:val="28"/>
      </w:rPr>
      <w:fldChar w:fldCharType="end"/>
    </w:r>
  </w:p>
  <w:p w:rsidR="0047582E" w:rsidRDefault="00E96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9"/>
    <w:rsid w:val="00040CA7"/>
    <w:rsid w:val="000C0B67"/>
    <w:rsid w:val="00126192"/>
    <w:rsid w:val="00141146"/>
    <w:rsid w:val="00316048"/>
    <w:rsid w:val="00401574"/>
    <w:rsid w:val="004114AE"/>
    <w:rsid w:val="004555CE"/>
    <w:rsid w:val="004A199F"/>
    <w:rsid w:val="004B0A9E"/>
    <w:rsid w:val="005B1C09"/>
    <w:rsid w:val="00735561"/>
    <w:rsid w:val="00791AAE"/>
    <w:rsid w:val="00811FEE"/>
    <w:rsid w:val="008A7941"/>
    <w:rsid w:val="00B96709"/>
    <w:rsid w:val="00C4763F"/>
    <w:rsid w:val="00E96DBC"/>
    <w:rsid w:val="00EF60FA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C09"/>
  </w:style>
  <w:style w:type="character" w:styleId="a5">
    <w:name w:val="page number"/>
    <w:basedOn w:val="a0"/>
    <w:rsid w:val="005B1C09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5B1C09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B1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1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C09"/>
  </w:style>
  <w:style w:type="character" w:styleId="a5">
    <w:name w:val="page number"/>
    <w:basedOn w:val="a0"/>
    <w:rsid w:val="005B1C09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5B1C09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B1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11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8FE5603B85018B9C9CE714A9FC7BB758A0095D0FAD8BAF4C93355B57B5B81201C0923F2C683768B47B6529FDFEE1CE289D789420BCE397C57CUDSFH" TargetMode="External"/><Relationship Id="rId13" Type="http://schemas.openxmlformats.org/officeDocument/2006/relationships/hyperlink" Target="consultantplus://offline/ref=2C538FE5603B85018B9C9CE714A9FC7BB758A0095808AA86AE4C93355B57B5B81201C0923F2C683768B47A6329FDFEE1CE289D789420BCE397C57CUDSFH" TargetMode="External"/><Relationship Id="rId18" Type="http://schemas.openxmlformats.org/officeDocument/2006/relationships/hyperlink" Target="consultantplus://offline/ref=2C538FE5603B85018B9C9CE714A9FC7BB758A0095709A681AC4C93355B57B5B81201C0923F2C683768B47B6529FDFEE1CE289D789420BCE397C57CUDS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2C538FE5603B85018B9C9CE714A9FC7BB758A009580DA686A34C93355B57B5B81201C0923F2C683768B47A6429FDFEE1CE289D789420BCE397C57CUDSFH" TargetMode="External"/><Relationship Id="rId12" Type="http://schemas.openxmlformats.org/officeDocument/2006/relationships/hyperlink" Target="consultantplus://offline/ref=2C538FE5603B85018B9C9CE714A9FC7BB758A009580DAD83AA4C93355B57B5B81201C0923F2C683768B47B6529FDFEE1CE289D789420BCE397C57CUDSFH" TargetMode="External"/><Relationship Id="rId17" Type="http://schemas.openxmlformats.org/officeDocument/2006/relationships/hyperlink" Target="consultantplus://offline/ref=2C538FE5603B85018B9C9CE714A9FC7BB758A0095906A880AA4C93355B57B5B81201C0923F2C683768B47B6529FDFEE1CE289D789420BCE397C57CUDSF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38FE5603B85018B9C9CE714A9FC7BB758A0095909A983AD4C93355B57B5B81201C0923F2C683768B47B6529FDFEE1CE289D789420BCE397C57CUDSFH" TargetMode="External"/><Relationship Id="rId20" Type="http://schemas.openxmlformats.org/officeDocument/2006/relationships/hyperlink" Target="consultantplus://offline/ref=2C538FE5603B85018B9C9CE714A9FC7BB758A0095F0EAD8BAB45CE3F530EB9BA150E9F853865643668B47B6027A2FBF4DF70927F8F3FBDFD8BC77DD7UESCH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38FE5603B85018B9C9CE714A9FC7BB758A009590FAA8BAB4C93355B57B5B81201C0923F2C683768B47D6629FDFEE1CE289D789420BCE397C57CUDSF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538FE5603B85018B9C9CE714A9FC7BB758A009590EAE82A94C93355B57B5B81201C0923F2C683768B47B6629FDFEE1CE289D789420BCE397C57CUDSFH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2C538FE5603B85018B9C9CE714A9FC7BB758A0095A0DAA87AF4C93355B57B5B81201C0923F2C683768B47B6529FDFEE1CE289D789420BCE397C57CUDSFH" TargetMode="External"/><Relationship Id="rId19" Type="http://schemas.openxmlformats.org/officeDocument/2006/relationships/hyperlink" Target="consultantplus://offline/ref=2C538FE5603B85018B9C9CE714A9FC7BB758A0095706AA8BA84C93355B57B5B81201C0923F2C683768B47B6529FDFEE1CE289D789420BCE397C57CUD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38FE5603B85018B9C9CE714A9FC7BB758A0095609AC8BA84C93355B57B5B81201C0923F2C683768B4796329FDFEE1CE289D789420BCE397C57CUDSFH" TargetMode="External"/><Relationship Id="rId14" Type="http://schemas.openxmlformats.org/officeDocument/2006/relationships/hyperlink" Target="consultantplus://offline/ref=2C538FE5603B85018B9C9CE714A9FC7BB758A0095806A98BA84C93355B57B5B81201C0923F2C683768B4796929FDFEE1CE289D789420BCE397C57CUDSFH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6KDV5W64NSFS-385-16349</_dlc_DocId>
    <_dlc_DocIdUrl xmlns="746016b1-ecc9-410e-95eb-a13f7eb3881b">
      <Url>http://port.admnsk.ru/sites/main/sovet/_layouts/DocIdRedir.aspx?ID=6KDV5W64NSFS-385-16349</Url>
      <Description>6KDV5W64NSFS-385-16349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BCF9B-FD29-4994-AD5D-F04915A7158D}"/>
</file>

<file path=customXml/itemProps2.xml><?xml version="1.0" encoding="utf-8"?>
<ds:datastoreItem xmlns:ds="http://schemas.openxmlformats.org/officeDocument/2006/customXml" ds:itemID="{43440D38-CB7D-46B1-86BF-85AF49CC54D4}"/>
</file>

<file path=customXml/itemProps3.xml><?xml version="1.0" encoding="utf-8"?>
<ds:datastoreItem xmlns:ds="http://schemas.openxmlformats.org/officeDocument/2006/customXml" ds:itemID="{36B7CE1E-AA73-4560-B1F8-236E01A14D75}"/>
</file>

<file path=customXml/itemProps4.xml><?xml version="1.0" encoding="utf-8"?>
<ds:datastoreItem xmlns:ds="http://schemas.openxmlformats.org/officeDocument/2006/customXml" ds:itemID="{B6F1271F-7448-4444-9339-85F4ED36C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10</cp:revision>
  <cp:lastPrinted>2019-10-25T08:04:00Z</cp:lastPrinted>
  <dcterms:created xsi:type="dcterms:W3CDTF">2019-10-25T07:18:00Z</dcterms:created>
  <dcterms:modified xsi:type="dcterms:W3CDTF">2019-11-05T04:08:00Z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d9810779-b0b9-48ed-9959-8099dc870539</vt:lpwstr>
  </property>
</Properties>
</file>