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9" w:rsidRPr="001046BE" w:rsidRDefault="00E04BC9" w:rsidP="00E04BC9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E04BC9" w:rsidRPr="001046BE" w:rsidRDefault="00E04BC9" w:rsidP="00E04BC9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E04BC9" w:rsidRPr="0082596B" w:rsidRDefault="00E04BC9" w:rsidP="0082596B">
      <w:pPr>
        <w:pStyle w:val="2"/>
        <w:rPr>
          <w:rFonts w:ascii="Times New Roman" w:hAnsi="Times New Roman"/>
          <w:b w:val="0"/>
          <w:i w:val="0"/>
        </w:rPr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>
        <w:tab/>
      </w:r>
      <w:r>
        <w:tab/>
      </w:r>
      <w:r w:rsidRPr="0082596B">
        <w:rPr>
          <w:rFonts w:ascii="Times New Roman" w:hAnsi="Times New Roman"/>
          <w:b w:val="0"/>
          <w:i w:val="0"/>
        </w:rPr>
        <w:t>ПРОЕКТ</w:t>
      </w:r>
    </w:p>
    <w:p w:rsidR="00E04BC9" w:rsidRDefault="00E04BC9" w:rsidP="00E04BC9">
      <w:pPr>
        <w:rPr>
          <w:b/>
          <w:sz w:val="28"/>
          <w:szCs w:val="28"/>
        </w:rPr>
      </w:pPr>
    </w:p>
    <w:p w:rsidR="00E04BC9" w:rsidRDefault="00E04BC9" w:rsidP="00E04BC9">
      <w:pPr>
        <w:ind w:right="5499"/>
        <w:jc w:val="both"/>
        <w:rPr>
          <w:sz w:val="28"/>
          <w:szCs w:val="28"/>
        </w:rPr>
      </w:pPr>
      <w:r w:rsidRPr="00E04BC9">
        <w:rPr>
          <w:sz w:val="28"/>
          <w:szCs w:val="28"/>
        </w:rPr>
        <w:t>О протесте и</w:t>
      </w:r>
      <w:r>
        <w:rPr>
          <w:sz w:val="28"/>
          <w:szCs w:val="28"/>
        </w:rPr>
        <w:t>с</w:t>
      </w:r>
      <w:r w:rsidRPr="00E04BC9">
        <w:rPr>
          <w:sz w:val="28"/>
          <w:szCs w:val="28"/>
        </w:rPr>
        <w:t>полняющего обязанности прокурора</w:t>
      </w:r>
      <w:r>
        <w:rPr>
          <w:sz w:val="28"/>
          <w:szCs w:val="28"/>
        </w:rPr>
        <w:t xml:space="preserve"> города Новосибирска от 12.11.2010 №</w:t>
      </w:r>
      <w:r w:rsidR="00275822">
        <w:rPr>
          <w:sz w:val="28"/>
          <w:szCs w:val="28"/>
        </w:rPr>
        <w:t> </w:t>
      </w:r>
      <w:r>
        <w:rPr>
          <w:sz w:val="28"/>
          <w:szCs w:val="28"/>
        </w:rPr>
        <w:t>1731ж-2010 на п.п.</w:t>
      </w:r>
      <w:r w:rsidR="00140D2B">
        <w:rPr>
          <w:sz w:val="28"/>
          <w:szCs w:val="28"/>
        </w:rPr>
        <w:t xml:space="preserve"> 2.4, 3.12</w:t>
      </w:r>
      <w:r>
        <w:rPr>
          <w:sz w:val="28"/>
          <w:szCs w:val="28"/>
        </w:rPr>
        <w:t xml:space="preserve"> Положения о хозяйственном управлении мэрии города Новосибирска, утвержденного решением Совета депутатов города Новосибирска от 09.10.2007 № 709</w:t>
      </w:r>
    </w:p>
    <w:p w:rsidR="00305841" w:rsidRPr="00E04BC9" w:rsidRDefault="00305841" w:rsidP="00E04BC9">
      <w:pPr>
        <w:ind w:right="5499"/>
        <w:jc w:val="both"/>
        <w:rPr>
          <w:sz w:val="28"/>
          <w:szCs w:val="28"/>
        </w:rPr>
      </w:pPr>
    </w:p>
    <w:p w:rsidR="00E04BC9" w:rsidRPr="00F107CA" w:rsidRDefault="00E04BC9" w:rsidP="00E04BC9">
      <w:pPr>
        <w:pStyle w:val="a5"/>
        <w:tabs>
          <w:tab w:val="left" w:pos="3969"/>
        </w:tabs>
        <w:ind w:right="5386"/>
      </w:pPr>
    </w:p>
    <w:p w:rsidR="00E04BC9" w:rsidRDefault="00E04BC9" w:rsidP="00305841">
      <w:pPr>
        <w:ind w:right="-3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протест  </w:t>
      </w:r>
      <w:r w:rsidRPr="00E04BC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E04BC9">
        <w:rPr>
          <w:sz w:val="28"/>
          <w:szCs w:val="28"/>
        </w:rPr>
        <w:t xml:space="preserve">полняющего обязанности </w:t>
      </w:r>
      <w:r>
        <w:rPr>
          <w:rFonts w:eastAsiaTheme="minorHAnsi"/>
          <w:sz w:val="28"/>
          <w:szCs w:val="28"/>
          <w:lang w:eastAsia="en-US"/>
        </w:rPr>
        <w:t>прокурора города Новосибирска от</w:t>
      </w:r>
      <w:r w:rsidR="00305841" w:rsidRPr="00305841">
        <w:rPr>
          <w:sz w:val="28"/>
          <w:szCs w:val="28"/>
        </w:rPr>
        <w:t xml:space="preserve"> </w:t>
      </w:r>
      <w:r w:rsidR="00275822">
        <w:rPr>
          <w:sz w:val="28"/>
          <w:szCs w:val="28"/>
        </w:rPr>
        <w:t>12.11.2010 № </w:t>
      </w:r>
      <w:r w:rsidR="00305841">
        <w:rPr>
          <w:sz w:val="28"/>
          <w:szCs w:val="28"/>
        </w:rPr>
        <w:t>1731ж-2010 на п.п.</w:t>
      </w:r>
      <w:r w:rsidR="00140D2B">
        <w:rPr>
          <w:sz w:val="28"/>
          <w:szCs w:val="28"/>
        </w:rPr>
        <w:t xml:space="preserve"> 2.4, 3.12</w:t>
      </w:r>
      <w:r w:rsidR="00305841">
        <w:rPr>
          <w:sz w:val="28"/>
          <w:szCs w:val="28"/>
        </w:rPr>
        <w:t xml:space="preserve"> Положения о хозяйственном управлении мэрии города Новосибирска, утвержденного решением Совета депутатов города Новосибирска от 09.10.2007 № 709, </w:t>
      </w:r>
      <w:r>
        <w:rPr>
          <w:rFonts w:eastAsiaTheme="minorHAnsi"/>
          <w:sz w:val="28"/>
          <w:szCs w:val="28"/>
          <w:lang w:eastAsia="en-US"/>
        </w:rPr>
        <w:t>руководствуясь статьей 35 Устава города Новосибирска, статьей 37 Регламента Совета депутатов города Новосибирска, Совет деп</w:t>
      </w:r>
      <w:r w:rsidR="00275822">
        <w:rPr>
          <w:rFonts w:eastAsiaTheme="minorHAnsi"/>
          <w:sz w:val="28"/>
          <w:szCs w:val="28"/>
          <w:lang w:eastAsia="en-US"/>
        </w:rPr>
        <w:t>утатов города Новосибирска 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04BC9" w:rsidRDefault="00E04BC9" w:rsidP="00E04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Протест </w:t>
      </w:r>
      <w:r w:rsidR="00305841" w:rsidRPr="00E04BC9">
        <w:rPr>
          <w:sz w:val="28"/>
          <w:szCs w:val="28"/>
        </w:rPr>
        <w:t>и</w:t>
      </w:r>
      <w:r w:rsidR="00305841">
        <w:rPr>
          <w:sz w:val="28"/>
          <w:szCs w:val="28"/>
        </w:rPr>
        <w:t>с</w:t>
      </w:r>
      <w:r w:rsidR="00305841" w:rsidRPr="00E04BC9">
        <w:rPr>
          <w:sz w:val="28"/>
          <w:szCs w:val="28"/>
        </w:rPr>
        <w:t xml:space="preserve">полняющего обязанности </w:t>
      </w:r>
      <w:r>
        <w:rPr>
          <w:rFonts w:eastAsiaTheme="minorHAnsi"/>
          <w:sz w:val="28"/>
          <w:szCs w:val="28"/>
          <w:lang w:eastAsia="en-US"/>
        </w:rPr>
        <w:t>прокурора города Новосибирска</w:t>
      </w:r>
      <w:r w:rsidR="0082596B">
        <w:rPr>
          <w:rFonts w:eastAsiaTheme="minorHAnsi"/>
          <w:sz w:val="28"/>
          <w:szCs w:val="28"/>
          <w:lang w:eastAsia="en-US"/>
        </w:rPr>
        <w:t xml:space="preserve"> от</w:t>
      </w:r>
      <w:r w:rsidR="0082596B" w:rsidRPr="00305841">
        <w:rPr>
          <w:sz w:val="28"/>
          <w:szCs w:val="28"/>
        </w:rPr>
        <w:t xml:space="preserve"> </w:t>
      </w:r>
      <w:r w:rsidR="0082596B">
        <w:rPr>
          <w:sz w:val="28"/>
          <w:szCs w:val="28"/>
        </w:rPr>
        <w:t>12.11.2010 № 1731ж-2010 на п.п. 2.4, 3.12 Положения о хозяйственном управлении мэрии города Новосибирска, утвержденного решением Совета депутатов города Новосибирска от 09.10.2007 № 709,</w:t>
      </w:r>
      <w:r>
        <w:rPr>
          <w:rFonts w:eastAsiaTheme="minorHAnsi"/>
          <w:sz w:val="28"/>
          <w:szCs w:val="28"/>
          <w:lang w:eastAsia="en-US"/>
        </w:rPr>
        <w:t xml:space="preserve"> удовлетворить</w:t>
      </w:r>
      <w:r w:rsidR="00140D2B">
        <w:rPr>
          <w:rFonts w:eastAsiaTheme="minorHAnsi"/>
          <w:sz w:val="28"/>
          <w:szCs w:val="28"/>
          <w:lang w:eastAsia="en-US"/>
        </w:rPr>
        <w:t xml:space="preserve"> частично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5841" w:rsidRDefault="00E04BC9" w:rsidP="0030584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Предложить мэрии города Новосибирска подготовить и в установленном порядке внести в Совет депутатов города Новосибирска проект решения Совета депутатов города Новосибирска о внесении изменений в </w:t>
      </w:r>
      <w:r w:rsidR="00305841">
        <w:rPr>
          <w:sz w:val="28"/>
          <w:szCs w:val="28"/>
        </w:rPr>
        <w:t>Положение о хозяйственном управлении мэрии города Новосибирска, утвержденное  решением  Совета  депутатов  города  Новосибирска  от  09.10.2007 № 709.</w:t>
      </w:r>
    </w:p>
    <w:p w:rsidR="00E04BC9" w:rsidRDefault="00E04BC9" w:rsidP="00E04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со дня его подписания.</w:t>
      </w:r>
    </w:p>
    <w:p w:rsidR="00E04BC9" w:rsidRDefault="00E04BC9" w:rsidP="00E04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Контроль за исполнением решения возложить на постоянную комиссию Совета депутатов города Новосибирска по </w:t>
      </w:r>
      <w:r w:rsidR="00305841">
        <w:rPr>
          <w:rFonts w:eastAsiaTheme="minorHAnsi"/>
          <w:sz w:val="28"/>
          <w:szCs w:val="28"/>
          <w:lang w:eastAsia="en-US"/>
        </w:rPr>
        <w:t>местному самоуправлению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305841">
        <w:rPr>
          <w:rFonts w:eastAsiaTheme="minorHAnsi"/>
          <w:sz w:val="28"/>
          <w:szCs w:val="28"/>
          <w:lang w:eastAsia="en-US"/>
        </w:rPr>
        <w:t>Гудовский</w:t>
      </w:r>
      <w:proofErr w:type="spellEnd"/>
      <w:r w:rsidR="00140D2B">
        <w:rPr>
          <w:rFonts w:eastAsiaTheme="minorHAnsi"/>
          <w:sz w:val="28"/>
          <w:szCs w:val="28"/>
          <w:lang w:eastAsia="en-US"/>
        </w:rPr>
        <w:t> </w:t>
      </w:r>
      <w:r w:rsidR="00305841">
        <w:rPr>
          <w:rFonts w:eastAsiaTheme="minorHAnsi"/>
          <w:sz w:val="28"/>
          <w:szCs w:val="28"/>
          <w:lang w:eastAsia="en-US"/>
        </w:rPr>
        <w:t>А.Э.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E04BC9" w:rsidRDefault="00E04BC9" w:rsidP="00E04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4BC9" w:rsidRDefault="00E04BC9" w:rsidP="00E04BC9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4BC9" w:rsidRDefault="00E04BC9" w:rsidP="00E04BC9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D5D9F" w:rsidRDefault="00E04BC9" w:rsidP="00140D2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</w:t>
      </w:r>
      <w:r w:rsidR="00140D2B">
        <w:rPr>
          <w:sz w:val="28"/>
          <w:szCs w:val="28"/>
        </w:rPr>
        <w:t xml:space="preserve">    </w:t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</w:r>
      <w:r w:rsidR="00140D2B">
        <w:rPr>
          <w:sz w:val="28"/>
          <w:szCs w:val="28"/>
        </w:rPr>
        <w:tab/>
        <w:t xml:space="preserve">      </w:t>
      </w:r>
      <w:proofErr w:type="spellStart"/>
      <w:r w:rsidR="00140D2B">
        <w:rPr>
          <w:sz w:val="28"/>
          <w:szCs w:val="28"/>
        </w:rPr>
        <w:t>Н.Н.Болтенко</w:t>
      </w:r>
      <w:proofErr w:type="spellEnd"/>
    </w:p>
    <w:p w:rsidR="00BD5D9F" w:rsidRDefault="00BD5D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D9F" w:rsidRDefault="00BD5D9F" w:rsidP="00BD5D9F">
      <w:pPr>
        <w:jc w:val="center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BD5D9F" w:rsidTr="007A7013">
        <w:tc>
          <w:tcPr>
            <w:tcW w:w="9468" w:type="dxa"/>
            <w:gridSpan w:val="3"/>
          </w:tcPr>
          <w:p w:rsidR="00BD5D9F" w:rsidRDefault="00BD5D9F" w:rsidP="007A7013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</w:tr>
      <w:tr w:rsidR="00BD5D9F" w:rsidTr="007A7013">
        <w:tc>
          <w:tcPr>
            <w:tcW w:w="3948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</w:p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Д. В. </w:t>
            </w:r>
            <w:proofErr w:type="spellStart"/>
            <w:r>
              <w:rPr>
                <w:sz w:val="28"/>
              </w:rPr>
              <w:t>Асанцев</w:t>
            </w:r>
            <w:proofErr w:type="spellEnd"/>
          </w:p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</w:p>
        </w:tc>
      </w:tr>
      <w:tr w:rsidR="00BD5D9F" w:rsidTr="007A7013">
        <w:tc>
          <w:tcPr>
            <w:tcW w:w="3948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</w:p>
          <w:p w:rsidR="00BD5D9F" w:rsidRPr="0014456D" w:rsidRDefault="00BD5D9F" w:rsidP="007A7013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</w:t>
            </w:r>
            <w:r w:rsidRPr="0014456D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Зарубин </w:t>
            </w:r>
          </w:p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</w:p>
        </w:tc>
      </w:tr>
      <w:tr w:rsidR="00BD5D9F" w:rsidTr="007A7013">
        <w:tc>
          <w:tcPr>
            <w:tcW w:w="3948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BD5D9F" w:rsidRPr="00123C8D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BD5D9F" w:rsidRDefault="00BD5D9F" w:rsidP="007A7013">
            <w:pPr>
              <w:ind w:right="-30"/>
              <w:rPr>
                <w:sz w:val="28"/>
              </w:rPr>
            </w:pPr>
          </w:p>
          <w:p w:rsidR="00BD5D9F" w:rsidRDefault="00BD5D9F" w:rsidP="007A7013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 Е. Матвиенко</w:t>
            </w:r>
          </w:p>
          <w:p w:rsidR="00BD5D9F" w:rsidRDefault="00BD5D9F" w:rsidP="007A7013">
            <w:pPr>
              <w:ind w:right="-30"/>
              <w:rPr>
                <w:sz w:val="28"/>
              </w:rPr>
            </w:pPr>
          </w:p>
        </w:tc>
      </w:tr>
    </w:tbl>
    <w:p w:rsidR="00BD5D9F" w:rsidRPr="00F107CA" w:rsidRDefault="00BD5D9F" w:rsidP="00BD5D9F">
      <w:pPr>
        <w:jc w:val="center"/>
        <w:rPr>
          <w:sz w:val="28"/>
          <w:szCs w:val="28"/>
        </w:rPr>
      </w:pPr>
    </w:p>
    <w:p w:rsidR="00BD5D9F" w:rsidRDefault="00BD5D9F" w:rsidP="00BD5D9F"/>
    <w:p w:rsidR="00E04BC9" w:rsidRDefault="00E04BC9" w:rsidP="00140D2B">
      <w:pPr>
        <w:suppressAutoHyphens/>
        <w:rPr>
          <w:sz w:val="28"/>
          <w:szCs w:val="28"/>
        </w:rPr>
      </w:pPr>
    </w:p>
    <w:sectPr w:rsidR="00E04BC9" w:rsidSect="001E0A49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F5" w:rsidRDefault="00327DF5" w:rsidP="00D15424">
      <w:r>
        <w:separator/>
      </w:r>
    </w:p>
  </w:endnote>
  <w:endnote w:type="continuationSeparator" w:id="0">
    <w:p w:rsidR="00327DF5" w:rsidRDefault="00327DF5" w:rsidP="00D1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F5" w:rsidRDefault="00327DF5" w:rsidP="00D15424">
      <w:r>
        <w:separator/>
      </w:r>
    </w:p>
  </w:footnote>
  <w:footnote w:type="continuationSeparator" w:id="0">
    <w:p w:rsidR="00327DF5" w:rsidRDefault="00327DF5" w:rsidP="00D1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327DF5">
    <w:pPr>
      <w:pStyle w:val="a3"/>
      <w:jc w:val="center"/>
      <w:rPr>
        <w:sz w:val="20"/>
        <w:szCs w:val="20"/>
      </w:rPr>
    </w:pPr>
  </w:p>
  <w:p w:rsidR="00E11C7E" w:rsidRDefault="00327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C9"/>
    <w:rsid w:val="00027514"/>
    <w:rsid w:val="00035CEC"/>
    <w:rsid w:val="000975A6"/>
    <w:rsid w:val="000B3E5E"/>
    <w:rsid w:val="000C379A"/>
    <w:rsid w:val="00116C27"/>
    <w:rsid w:val="00140781"/>
    <w:rsid w:val="00140D2B"/>
    <w:rsid w:val="002217AF"/>
    <w:rsid w:val="00275822"/>
    <w:rsid w:val="00287D83"/>
    <w:rsid w:val="00305841"/>
    <w:rsid w:val="00327DF5"/>
    <w:rsid w:val="003424F1"/>
    <w:rsid w:val="00445A74"/>
    <w:rsid w:val="005B6005"/>
    <w:rsid w:val="007D513B"/>
    <w:rsid w:val="0082596B"/>
    <w:rsid w:val="00B93BB5"/>
    <w:rsid w:val="00BD5D9F"/>
    <w:rsid w:val="00D15424"/>
    <w:rsid w:val="00E04BC9"/>
    <w:rsid w:val="00ED7168"/>
    <w:rsid w:val="00F85F9E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2B42D-3D84-4BFD-9FCF-E938643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4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B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04BC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4BC9"/>
    <w:pPr>
      <w:spacing w:after="120"/>
    </w:pPr>
  </w:style>
  <w:style w:type="character" w:customStyle="1" w:styleId="a6">
    <w:name w:val="Основной текст Знак"/>
    <w:basedOn w:val="a0"/>
    <w:link w:val="a5"/>
    <w:rsid w:val="00E0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04BC9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E04B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0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6KDV5W64NSFS-399-8097</_dlc_DocId>
    <_dlc_DocIdUrl xmlns="746016b1-ecc9-410e-95eb-a13f7eb3881b">
      <Url>http://port.admnsk.ru/sites/main/sovet/_layouts/DocIdRedir.aspx?ID=6KDV5W64NSFS-399-8097</Url>
      <Description>6KDV5W64NSFS-399-8097</Description>
    </_dlc_DocIdUrl>
  </documentManagement>
</p:properties>
</file>

<file path=customXml/itemProps1.xml><?xml version="1.0" encoding="utf-8"?>
<ds:datastoreItem xmlns:ds="http://schemas.openxmlformats.org/officeDocument/2006/customXml" ds:itemID="{048AE52B-1312-41C8-94D2-9B419F438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CFB5A-B744-473C-A244-313782B13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DF1B3-7BB5-49C0-AEC2-61E71F6E0F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237E9D-CE48-459F-AB6E-725A05043311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2010-11-19T08:04:00Z</cp:lastPrinted>
  <dcterms:created xsi:type="dcterms:W3CDTF">2018-10-02T08:01:00Z</dcterms:created>
  <dcterms:modified xsi:type="dcterms:W3CDTF">2018-10-02T08:01:00Z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859a3545-bbdb-4b1f-8331-1b31186ad30b</vt:lpwstr>
  </property>
  <property fmtid="{D5CDD505-2E9C-101B-9397-08002B2CF9AE}" pid="3" name="ContentTypeId">
    <vt:lpwstr>0x010100A645B26D705C1E4287E0552777E428E2</vt:lpwstr>
  </property>
</Properties>
</file>