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5B" w:rsidRPr="004D3A5B" w:rsidRDefault="004D3A5B" w:rsidP="004D3A5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4D3A5B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4D3A5B">
        <w:rPr>
          <w:rFonts w:ascii="Times New Roman" w:hAnsi="Times New Roman" w:cs="Times New Roman"/>
          <w:sz w:val="28"/>
          <w:szCs w:val="28"/>
        </w:rPr>
        <w:br/>
      </w:r>
    </w:p>
    <w:p w:rsidR="004D3A5B" w:rsidRPr="004D3A5B" w:rsidRDefault="004D3A5B" w:rsidP="004D3A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МЭРИЯ ГОРОДА НОВОСИБИРСКА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от 28 января 2016 г. N 222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ДОЛЖНОСТЕЙ МУНИЦИПАЛЬНОЙ СЛУЖБЫ В ОРГАНАХ МЕСТНОГО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САМОУПРАВЛЕНИЯ, МУНИЦИПАЛЬНЫХ ОРГАНАХ ГОРОДА НОВОСИБИРСКА,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И МУНИЦИПАЛЬНЫМИ СЛУЖАЩИМИ ГОРОДА НОВОСИБИРСКА СВЕДЕНИЙ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4D3A5B" w:rsidRPr="004D3A5B" w:rsidRDefault="004D3A5B" w:rsidP="004D3A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3A5B" w:rsidRPr="004D3A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A5B" w:rsidRPr="004D3A5B" w:rsidRDefault="004D3A5B" w:rsidP="004D3A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A5B" w:rsidRPr="004D3A5B" w:rsidRDefault="004D3A5B" w:rsidP="004D3A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3A5B" w:rsidRPr="004D3A5B" w:rsidRDefault="004D3A5B" w:rsidP="004D3A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5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4D3A5B" w:rsidRPr="004D3A5B" w:rsidRDefault="004D3A5B" w:rsidP="004D3A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5B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мэрии г. Новосибирска</w:t>
            </w:r>
          </w:p>
          <w:p w:rsidR="004D3A5B" w:rsidRPr="004D3A5B" w:rsidRDefault="004D3A5B" w:rsidP="004D3A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A5B">
              <w:rPr>
                <w:rFonts w:ascii="Times New Roman" w:hAnsi="Times New Roman" w:cs="Times New Roman"/>
                <w:sz w:val="28"/>
                <w:szCs w:val="28"/>
              </w:rPr>
              <w:t xml:space="preserve">от 25.07.2017 </w:t>
            </w:r>
            <w:hyperlink r:id="rId5">
              <w:r w:rsidRPr="004D3A5B">
                <w:rPr>
                  <w:rFonts w:ascii="Times New Roman" w:hAnsi="Times New Roman" w:cs="Times New Roman"/>
                  <w:sz w:val="28"/>
                  <w:szCs w:val="28"/>
                </w:rPr>
                <w:t>N 3562</w:t>
              </w:r>
            </w:hyperlink>
            <w:r w:rsidRPr="004D3A5B">
              <w:rPr>
                <w:rFonts w:ascii="Times New Roman" w:hAnsi="Times New Roman" w:cs="Times New Roman"/>
                <w:sz w:val="28"/>
                <w:szCs w:val="28"/>
              </w:rPr>
              <w:t xml:space="preserve">, от 27.06.2022 </w:t>
            </w:r>
            <w:hyperlink r:id="rId6">
              <w:r w:rsidRPr="004D3A5B">
                <w:rPr>
                  <w:rFonts w:ascii="Times New Roman" w:hAnsi="Times New Roman" w:cs="Times New Roman"/>
                  <w:sz w:val="28"/>
                  <w:szCs w:val="28"/>
                </w:rPr>
                <w:t>N 2203</w:t>
              </w:r>
            </w:hyperlink>
            <w:r w:rsidRPr="004D3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A5B" w:rsidRPr="004D3A5B" w:rsidRDefault="004D3A5B" w:rsidP="004D3A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A5B" w:rsidRPr="004D3A5B" w:rsidRDefault="004D3A5B" w:rsidP="004D3A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7">
        <w:r w:rsidRPr="004D3A5B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8">
        <w:r w:rsidRPr="004D3A5B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9">
        <w:r w:rsidRPr="004D3A5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руководствуясь </w:t>
      </w:r>
      <w:hyperlink r:id="rId10">
        <w:r w:rsidRPr="004D3A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постановляю:</w:t>
      </w:r>
    </w:p>
    <w:p w:rsidR="004D3A5B" w:rsidRPr="004D3A5B" w:rsidRDefault="004D3A5B" w:rsidP="004D3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>
        <w:r w:rsidRPr="004D3A5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3562)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0">
        <w:r w:rsidRPr="004D3A5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замещении которых муниципальные служащие города Новосибирска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 (приложение).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4D3A5B">
        <w:rPr>
          <w:rFonts w:ascii="Times New Roman" w:hAnsi="Times New Roman" w:cs="Times New Roman"/>
          <w:sz w:val="28"/>
          <w:szCs w:val="28"/>
        </w:rPr>
        <w:t xml:space="preserve">2. Установить, что представление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доходах, </w:t>
      </w:r>
      <w:r w:rsidRPr="004D3A5B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характера) гражданами, претендующими на замещение должностей муниципальной службы в органах местного самоуправления, муниципальных органах города Новосибирска, включенных в перечень должностей, и муниципальными служащими города Новосибирска, замещающими указанные должности, осуществляется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Новосибирской области.</w:t>
      </w:r>
    </w:p>
    <w:p w:rsidR="004D3A5B" w:rsidRPr="004D3A5B" w:rsidRDefault="004D3A5B" w:rsidP="004D3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>
        <w:r w:rsidRPr="004D3A5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3562)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19">
        <w:r w:rsidRPr="004D3A5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 сведения о доходах, об имуществе и обязательствах имущественного характера по форме </w:t>
      </w:r>
      <w:hyperlink r:id="rId13">
        <w:r w:rsidRPr="004D3A5B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23.06.2014 N 460,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D3A5B" w:rsidRPr="004D3A5B" w:rsidRDefault="004D3A5B" w:rsidP="004D3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>
        <w:r w:rsidRPr="004D3A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мэрии г. Новосибирска от 27.06.2022 N 2203)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3. Руководителям органов местного самоуправления, муниципальных органов города Новосибирска: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3.1. Определить конкретные должности муниципальной службы в соответствии с </w:t>
      </w:r>
      <w:hyperlink w:anchor="P62">
        <w:r w:rsidRPr="004D3A5B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перечня должностей.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3.2. Обеспечить информирование граждан, претендующих на замещение должностей муниципальной службы в органах местного самоуправления, муниципальных органах города Новосибирска, включенных в перечень должностей, и муниципальных служащих, замещающих указанные должности, о необходимости представления сведений о доходах, об имуществе и обязательствах имущественного характера с указанием структурного подразделения (должностного лица), в которое (которому) необходимо представить соответствующие сведения.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3.3. Осуществлять контроль за своевременным представлением муниципальными служащими города Новосибирска сведений о доходах, об имуществе и обязательствах имущественного характера.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мэрии города Новосибирска: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от 16.10.2009 </w:t>
      </w:r>
      <w:hyperlink r:id="rId15">
        <w:r w:rsidRPr="004D3A5B">
          <w:rPr>
            <w:rFonts w:ascii="Times New Roman" w:hAnsi="Times New Roman" w:cs="Times New Roman"/>
            <w:sz w:val="28"/>
            <w:szCs w:val="28"/>
          </w:rPr>
          <w:t>N 416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"О представлении гражданами, претендующими на замещение должности муниципальной службы в органах местного самоуправления, муниципальных органах города Новосибирска, и муниципальными служащими города Новосибирска сведений о доходах, об имуществе и обязательствах имущественного характера";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от 16.05.2012 </w:t>
      </w:r>
      <w:hyperlink r:id="rId16">
        <w:r w:rsidRPr="004D3A5B">
          <w:rPr>
            <w:rFonts w:ascii="Times New Roman" w:hAnsi="Times New Roman" w:cs="Times New Roman"/>
            <w:sz w:val="28"/>
            <w:szCs w:val="28"/>
          </w:rPr>
          <w:t>N 4763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16.10.2009 N 416 "О представлении гражданами, претендующими на замещение должности муниципальной службы в органах </w:t>
      </w:r>
      <w:r w:rsidRPr="004D3A5B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муниципальных органах города Новосибирска, и муниципальными служащими города Новосибирска сведений о доходах, об имуществе и обязательствах имущественного характера";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от 31.01.2014 </w:t>
      </w:r>
      <w:hyperlink r:id="rId17">
        <w:r w:rsidRPr="004D3A5B">
          <w:rPr>
            <w:rFonts w:ascii="Times New Roman" w:hAnsi="Times New Roman" w:cs="Times New Roman"/>
            <w:sz w:val="28"/>
            <w:szCs w:val="28"/>
          </w:rPr>
          <w:t>N 724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"О внесении изменений в раздел 2 перечня должностей муниципальной службы, при назначении на которые граждане и при замещении которых муниципальные служащие города Новосибирска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мэрии города Новосибирска от 16.10.2009 N 416";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от 11.08.2014 </w:t>
      </w:r>
      <w:hyperlink r:id="rId18">
        <w:r w:rsidRPr="004D3A5B">
          <w:rPr>
            <w:rFonts w:ascii="Times New Roman" w:hAnsi="Times New Roman" w:cs="Times New Roman"/>
            <w:sz w:val="28"/>
            <w:szCs w:val="28"/>
          </w:rPr>
          <w:t>N 7121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16.10.2009 N 416 "О представлении гражданами, претендующими на замещение должности муниципальной службы в органах местного самоуправления, муниципальных органах города Новосибирска, и муниципальными служащими города Новосибирска сведений о доходах, об имуществе и обязательствах имущественного характера";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от 29.12.2014 </w:t>
      </w:r>
      <w:hyperlink r:id="rId19">
        <w:r w:rsidRPr="004D3A5B">
          <w:rPr>
            <w:rFonts w:ascii="Times New Roman" w:hAnsi="Times New Roman" w:cs="Times New Roman"/>
            <w:sz w:val="28"/>
            <w:szCs w:val="28"/>
          </w:rPr>
          <w:t>N 11509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"О внесении изменения в постановление мэрии города Новосибирска от 16.10.2009 N 416 "О представлении гражданами, претендующими на замещение должности муниципальной службы в органах местного самоуправления, муниципальных органах города Новосибирска, и муниципальными служащими города Новосибирска сведений о доходах, об имуществе и обязательствах имущественного характера";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от 07.07.2015 </w:t>
      </w:r>
      <w:hyperlink r:id="rId20">
        <w:r w:rsidRPr="004D3A5B">
          <w:rPr>
            <w:rFonts w:ascii="Times New Roman" w:hAnsi="Times New Roman" w:cs="Times New Roman"/>
            <w:sz w:val="28"/>
            <w:szCs w:val="28"/>
          </w:rPr>
          <w:t>N 4528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"О внесении изменений в пункт 5 постановления мэрии города Новосибирска от 16.10.2009 N 416 "О представлении гражданами, претендующими на замещение должности муниципальной службы в органах местного самоуправления, муниципальных органах города Новосибирска, и муниципальными служащими города Новосибирска сведений о доходах, об имуществе и обязательствах имущественного характера".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5. Департаменту информационной политики мэрии города Новосибирска обеспечить опубликование постановления.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4D3A5B" w:rsidRPr="004D3A5B" w:rsidRDefault="004D3A5B" w:rsidP="004D3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>
        <w:r w:rsidRPr="004D3A5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3562)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4D3A5B" w:rsidRPr="004D3A5B" w:rsidRDefault="004D3A5B" w:rsidP="004D3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А.Е.ЛОКОТЬ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3A5B" w:rsidRPr="004D3A5B" w:rsidRDefault="004D3A5B" w:rsidP="004D3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D3A5B" w:rsidRPr="004D3A5B" w:rsidRDefault="004D3A5B" w:rsidP="004D3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мэрии города Новосибирска</w:t>
      </w:r>
    </w:p>
    <w:p w:rsidR="004D3A5B" w:rsidRPr="004D3A5B" w:rsidRDefault="004D3A5B" w:rsidP="004D3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от 28.01.2016 N 222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4D3A5B">
        <w:rPr>
          <w:rFonts w:ascii="Times New Roman" w:hAnsi="Times New Roman" w:cs="Times New Roman"/>
          <w:sz w:val="28"/>
          <w:szCs w:val="28"/>
        </w:rPr>
        <w:t>ПЕРЕЧЕНЬ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ДОЛЖНОСТЕЙ МУНИЦИПАЛЬНОЙ СЛУЖБЫ, ПРИ ЗАМЕЩЕНИИ КОТОРЫХ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МУНИЦИПАЛЬНЫЕ СЛУЖАЩИЕ ГОРОДА НОВОСИБИРСКА ОБЯЗАНЫ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ПРЕДСТАВЛЯТЬ СВЕДЕНИЯ О СВОИХ ДОХОДАХ, ОБ ИМУЩЕСТВЕ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4D3A5B" w:rsidRPr="004D3A5B" w:rsidRDefault="004D3A5B" w:rsidP="004D3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Раздел 1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Совете депутатов города Новосибирска, мэрии города Новосибирска, контрольно-счетной палате города Новосибирска, отнесенные </w:t>
      </w:r>
      <w:hyperlink r:id="rId22">
        <w:r w:rsidRPr="004D3A5B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4D3A5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Новосибирской области, утвержденным Законом Новосибирской области от 25.12.2006 N 74-ОЗ "О Реестре должностей муниципальной службы в Новосибирской области", к высшей и главной группам должностей.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4D3A5B">
        <w:rPr>
          <w:rFonts w:ascii="Times New Roman" w:hAnsi="Times New Roman" w:cs="Times New Roman"/>
          <w:sz w:val="28"/>
          <w:szCs w:val="28"/>
        </w:rPr>
        <w:t>Раздел 2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Иные должности муниципальной службы в органах местного самоуправления, муниципальных органах города Новосибирска, если замещение этих должностей связано с коррупционными рисками и исполнение должностных обязанностей по ним предусматривает: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осуществление постоянно либо временно организационно-распорядительных или административно-хозяйственных функций;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 организациям;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осуществление контрольных мероприятий;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управление муниципальным имуществом и ведение баз данных имущества;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осуществление закупок для муниципальных нужд либо выдачу лицензий и разрешений;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lastRenderedPageBreak/>
        <w:t>хранение и распределение материально-технических ресурсов;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проведение муниципальной экспертизы и выдачу заключений;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составление протоколов об административных правонарушениях;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участие в выявлении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среде;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представление прав и законных интересов города Новосибирска в арбитражных судах, судах общей юрисдикции.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A5B">
        <w:rPr>
          <w:rFonts w:ascii="Times New Roman" w:hAnsi="Times New Roman" w:cs="Times New Roman"/>
          <w:sz w:val="28"/>
          <w:szCs w:val="28"/>
        </w:rPr>
        <w:t>Конкретные должности, предусмотренные настоящим разделом, определяются руководителями органов местного самоуправления, муниципальных органов города Новосибирска и доводятся до сведения муниципальных служащих с отражением соответствующих обязанностей в должностных инструкциях.</w:t>
      </w: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5B" w:rsidRPr="004D3A5B" w:rsidRDefault="004D3A5B" w:rsidP="004D3A5B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B323F" w:rsidRPr="004D3A5B" w:rsidRDefault="004B323F" w:rsidP="004D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23F" w:rsidRPr="004D3A5B" w:rsidSect="0082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5B"/>
    <w:rsid w:val="004B323F"/>
    <w:rsid w:val="004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1BAF"/>
  <w15:chartTrackingRefBased/>
  <w15:docId w15:val="{A815139A-E195-4FC8-BFDB-6AEF2AA8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A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3A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3A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4DD585446E064B07DAF45CA3EB634B693293F47BB15E6B4E38EC9B87B723F21EEDF6FEF3FEAAAD2109C271C3DC6CAF16CB78DP8K1E" TargetMode="External"/><Relationship Id="rId13" Type="http://schemas.openxmlformats.org/officeDocument/2006/relationships/hyperlink" Target="consultantplus://offline/ref=36B4DD585446E064B07DAF45CA3EB634B1972F334DBD15E6B4E38EC9B87B723F21EEDF68E634BEFF934EC5745876CBC9EF70B78E9C58B4F7P1K2E" TargetMode="External"/><Relationship Id="rId18" Type="http://schemas.openxmlformats.org/officeDocument/2006/relationships/hyperlink" Target="consultantplus://offline/ref=36B4DD585446E064B07DB148DC52E83DBB9B713643BF19B2E9BCD594EF72786866A18638A261B3F9965B91240221C6C9PEK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B4DD585446E064B07DB148DC52E83DBB9B713645BC1FB3E9B5889EE72B746A61AED93DA570B3FA964591251428929AAB3BBA8D8244B4F40F825C65P7K7E" TargetMode="External"/><Relationship Id="rId7" Type="http://schemas.openxmlformats.org/officeDocument/2006/relationships/hyperlink" Target="consultantplus://offline/ref=36B4DD585446E064B07DAF45CA3EB634B6932A3243BB15E6B4E38EC9B87B723F21EEDF6DE43FEAAAD2109C271C3DC6CAF16CB78DP8K1E" TargetMode="External"/><Relationship Id="rId12" Type="http://schemas.openxmlformats.org/officeDocument/2006/relationships/hyperlink" Target="consultantplus://offline/ref=36B4DD585446E064B07DB148DC52E83DBB9B713645BC1FB3E9B5889EE72B746A61AED93DA570B3FA964591251B28929AAB3BBA8D8244B4F40F825C65P7K7E" TargetMode="External"/><Relationship Id="rId17" Type="http://schemas.openxmlformats.org/officeDocument/2006/relationships/hyperlink" Target="consultantplus://offline/ref=36B4DD585446E064B07DB148DC52E83DBB9B713642B419B0E8BCD594EF72786866A18638A261B3F9965B91240221C6C9PEK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B4DD585446E064B07DB148DC52E83DBB9B713641B91FB7EDBCD594EF72786866A18638A261B3F9965B91240221C6C9PEKCE" TargetMode="External"/><Relationship Id="rId20" Type="http://schemas.openxmlformats.org/officeDocument/2006/relationships/hyperlink" Target="consultantplus://offline/ref=36B4DD585446E064B07DB148DC52E83DBB9B71364CBD17B0EEBCD594EF72786866A18638A261B3F9965B91240221C6C9PEK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4DD585446E064B07DB148DC52E83DBB9B713645B91CB1E1B0889EE72B746A61AED93DA570B3FA964591251928929AAB3BBA8D8244B4F40F825C65P7K7E" TargetMode="External"/><Relationship Id="rId11" Type="http://schemas.openxmlformats.org/officeDocument/2006/relationships/hyperlink" Target="consultantplus://offline/ref=36B4DD585446E064B07DB148DC52E83DBB9B713645BC1FB3E9B5889EE72B746A61AED93DA570B3FA964591251A28929AAB3BBA8D8244B4F40F825C65P7K7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6B4DD585446E064B07DB148DC52E83DBB9B713645BC1FB3E9B5889EE72B746A61AED93DA570B3FA964591251928929AAB3BBA8D8244B4F40F825C65P7K7E" TargetMode="External"/><Relationship Id="rId15" Type="http://schemas.openxmlformats.org/officeDocument/2006/relationships/hyperlink" Target="consultantplus://offline/ref=36B4DD585446E064B07DB148DC52E83DBB9B71364CBD17B6E8BCD594EF72786866A18638A261B3F9965B91240221C6C9PEKC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B4DD585446E064B07DB148DC52E83DBB9B713645B91BB8EAB1889EE72B746A61AED93DB770EBF694458F251D3DC4CBEDP6KDE" TargetMode="External"/><Relationship Id="rId19" Type="http://schemas.openxmlformats.org/officeDocument/2006/relationships/hyperlink" Target="consultantplus://offline/ref=36B4DD585446E064B07DB148DC52E83DBB9B713643BB1BB7EDBCD594EF72786866A18638A261B3F9965B91240221C6C9PEK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B4DD585446E064B07DAF45CA3EB634B1972E3C45BF15E6B4E38EC9B87B723F21EEDF68E634BEFA974EC5745876CBC9EF70B78E9C58B4F7P1K2E" TargetMode="External"/><Relationship Id="rId14" Type="http://schemas.openxmlformats.org/officeDocument/2006/relationships/hyperlink" Target="consultantplus://offline/ref=36B4DD585446E064B07DB148DC52E83DBB9B713645B91CB1E1B0889EE72B746A61AED93DA570B3FA964591251928929AAB3BBA8D8244B4F40F825C65P7K7E" TargetMode="External"/><Relationship Id="rId22" Type="http://schemas.openxmlformats.org/officeDocument/2006/relationships/hyperlink" Target="consultantplus://offline/ref=36B4DD585446E064B07DB148DC52E83DBB9B713645B817B5EEB2889EE72B746A61AED93DA570B3FA964591241528929AAB3BBA8D8244B4F40F825C65P7K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1844</Words>
  <Characters>10515</Characters>
  <Application>Microsoft Office Word</Application>
  <DocSecurity>0</DocSecurity>
  <Lines>87</Lines>
  <Paragraphs>24</Paragraphs>
  <ScaleCrop>false</ScaleCrop>
  <Company>diakov.net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</cp:revision>
  <dcterms:created xsi:type="dcterms:W3CDTF">2023-01-20T04:10:00Z</dcterms:created>
  <dcterms:modified xsi:type="dcterms:W3CDTF">2023-01-20T04:13:00Z</dcterms:modified>
</cp:coreProperties>
</file>