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5A0B" w:rsidRDefault="00D85A0B">
      <w:pPr>
        <w:pStyle w:val="ConsPlusTitlePage"/>
      </w:pPr>
      <w:r>
        <w:t xml:space="preserve">Документ предоставлен </w:t>
      </w:r>
      <w:hyperlink r:id="rId4">
        <w:r>
          <w:rPr>
            <w:color w:val="0000FF"/>
          </w:rPr>
          <w:t>КонсультантПлюс</w:t>
        </w:r>
      </w:hyperlink>
      <w:r>
        <w:br/>
      </w:r>
    </w:p>
    <w:p w:rsidR="00D85A0B" w:rsidRDefault="00D85A0B">
      <w:pPr>
        <w:pStyle w:val="ConsPlusNormal"/>
        <w:outlineLvl w:val="0"/>
      </w:pPr>
    </w:p>
    <w:p w:rsidR="00D85A0B" w:rsidRDefault="00D85A0B">
      <w:pPr>
        <w:pStyle w:val="ConsPlusTitle"/>
        <w:jc w:val="center"/>
        <w:outlineLvl w:val="0"/>
      </w:pPr>
      <w:r>
        <w:t>ГУБЕРНАТОР НОВОСИБИРСКОЙ ОБЛАСТИ</w:t>
      </w:r>
    </w:p>
    <w:p w:rsidR="00D85A0B" w:rsidRDefault="00D85A0B">
      <w:pPr>
        <w:pStyle w:val="ConsPlusTitle"/>
        <w:jc w:val="center"/>
      </w:pPr>
    </w:p>
    <w:p w:rsidR="00D85A0B" w:rsidRDefault="00D85A0B">
      <w:pPr>
        <w:pStyle w:val="ConsPlusTitle"/>
        <w:jc w:val="center"/>
      </w:pPr>
      <w:r>
        <w:t>ПОСТАНОВЛЕНИЕ</w:t>
      </w:r>
    </w:p>
    <w:p w:rsidR="00D85A0B" w:rsidRDefault="00D85A0B">
      <w:pPr>
        <w:pStyle w:val="ConsPlusTitle"/>
        <w:jc w:val="center"/>
      </w:pPr>
      <w:r>
        <w:t>от 3 августа 2009 г. N 333</w:t>
      </w:r>
    </w:p>
    <w:p w:rsidR="00D85A0B" w:rsidRDefault="00D85A0B">
      <w:pPr>
        <w:pStyle w:val="ConsPlusTitle"/>
        <w:jc w:val="center"/>
      </w:pPr>
    </w:p>
    <w:p w:rsidR="00D85A0B" w:rsidRDefault="00D85A0B">
      <w:pPr>
        <w:pStyle w:val="ConsPlusTitle"/>
        <w:jc w:val="center"/>
      </w:pPr>
      <w:r>
        <w:t>О ПРЕДСТАВЛЕНИИ ГРАЖДАНАМИ, ПРЕТЕНДУЮЩИМИ НА ЗАМЕЩЕНИЕ</w:t>
      </w:r>
    </w:p>
    <w:p w:rsidR="00D85A0B" w:rsidRDefault="00D85A0B">
      <w:pPr>
        <w:pStyle w:val="ConsPlusTitle"/>
        <w:jc w:val="center"/>
      </w:pPr>
      <w:r>
        <w:t>ДОЛЖНОСТЕЙ ГОСУДАРСТВЕННОЙ ГРАЖДАНСКОЙ СЛУЖБЫ НОВОСИБИРСКОЙ</w:t>
      </w:r>
    </w:p>
    <w:p w:rsidR="00D85A0B" w:rsidRDefault="00D85A0B">
      <w:pPr>
        <w:pStyle w:val="ConsPlusTitle"/>
        <w:jc w:val="center"/>
      </w:pPr>
      <w:r>
        <w:t>ОБЛАСТИ, И ГОСУДАРСТВЕННЫМИ ГРАЖДАНСКИМИ СЛУЖАЩИМИ</w:t>
      </w:r>
    </w:p>
    <w:p w:rsidR="00D85A0B" w:rsidRDefault="00D85A0B">
      <w:pPr>
        <w:pStyle w:val="ConsPlusTitle"/>
        <w:jc w:val="center"/>
      </w:pPr>
      <w:r>
        <w:t>НОВОСИБИРСКОЙ ОБЛАСТИ СВЕДЕНИЙ О ДОХОДАХ, ОБ ИМУЩЕСТВЕ</w:t>
      </w:r>
    </w:p>
    <w:p w:rsidR="00D85A0B" w:rsidRDefault="00D85A0B">
      <w:pPr>
        <w:pStyle w:val="ConsPlusTitle"/>
        <w:jc w:val="center"/>
      </w:pPr>
      <w:r>
        <w:t>И ОБЯЗАТЕЛЬСТВАХ ИМУЩЕСТВЕННОГО ХАРАКТЕРА</w:t>
      </w:r>
    </w:p>
    <w:p w:rsidR="00D85A0B" w:rsidRDefault="00D85A0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5A0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5A0B" w:rsidRDefault="00D85A0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5A0B" w:rsidRDefault="00D85A0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5A0B" w:rsidRDefault="00D85A0B">
            <w:pPr>
              <w:pStyle w:val="ConsPlusNormal"/>
              <w:jc w:val="center"/>
            </w:pPr>
            <w:r>
              <w:rPr>
                <w:color w:val="392C69"/>
              </w:rPr>
              <w:t>Список изменяющих документов</w:t>
            </w:r>
          </w:p>
          <w:p w:rsidR="00D85A0B" w:rsidRDefault="00D85A0B">
            <w:pPr>
              <w:pStyle w:val="ConsPlusNormal"/>
              <w:jc w:val="center"/>
            </w:pPr>
            <w:r>
              <w:rPr>
                <w:color w:val="392C69"/>
              </w:rPr>
              <w:t>(в ред. постановлений Губернатора Новосибирской области</w:t>
            </w:r>
          </w:p>
          <w:p w:rsidR="00D85A0B" w:rsidRDefault="00D85A0B">
            <w:pPr>
              <w:pStyle w:val="ConsPlusNormal"/>
              <w:jc w:val="center"/>
            </w:pPr>
            <w:r>
              <w:rPr>
                <w:color w:val="392C69"/>
              </w:rPr>
              <w:t xml:space="preserve">от 27.08.2009 </w:t>
            </w:r>
            <w:hyperlink r:id="rId5">
              <w:r>
                <w:rPr>
                  <w:color w:val="0000FF"/>
                </w:rPr>
                <w:t>N 365</w:t>
              </w:r>
            </w:hyperlink>
            <w:r>
              <w:rPr>
                <w:color w:val="392C69"/>
              </w:rPr>
              <w:t xml:space="preserve">, от 05.10.2009 </w:t>
            </w:r>
            <w:hyperlink r:id="rId6">
              <w:r>
                <w:rPr>
                  <w:color w:val="0000FF"/>
                </w:rPr>
                <w:t>N 417</w:t>
              </w:r>
            </w:hyperlink>
            <w:r>
              <w:rPr>
                <w:color w:val="392C69"/>
              </w:rPr>
              <w:t xml:space="preserve">, от 21.09.2010 </w:t>
            </w:r>
            <w:hyperlink r:id="rId7">
              <w:r>
                <w:rPr>
                  <w:color w:val="0000FF"/>
                </w:rPr>
                <w:t>N 304</w:t>
              </w:r>
            </w:hyperlink>
            <w:r>
              <w:rPr>
                <w:color w:val="392C69"/>
              </w:rPr>
              <w:t>,</w:t>
            </w:r>
          </w:p>
          <w:p w:rsidR="00D85A0B" w:rsidRDefault="00D85A0B">
            <w:pPr>
              <w:pStyle w:val="ConsPlusNormal"/>
              <w:jc w:val="center"/>
            </w:pPr>
            <w:r>
              <w:rPr>
                <w:color w:val="392C69"/>
              </w:rPr>
              <w:t xml:space="preserve">от 06.12.2010 </w:t>
            </w:r>
            <w:hyperlink r:id="rId8">
              <w:r>
                <w:rPr>
                  <w:color w:val="0000FF"/>
                </w:rPr>
                <w:t>N 376</w:t>
              </w:r>
            </w:hyperlink>
            <w:r>
              <w:rPr>
                <w:color w:val="392C69"/>
              </w:rPr>
              <w:t xml:space="preserve">, от 28.06.2012 </w:t>
            </w:r>
            <w:hyperlink r:id="rId9">
              <w:r>
                <w:rPr>
                  <w:color w:val="0000FF"/>
                </w:rPr>
                <w:t>N 110</w:t>
              </w:r>
            </w:hyperlink>
            <w:r>
              <w:rPr>
                <w:color w:val="392C69"/>
              </w:rPr>
              <w:t xml:space="preserve">, от 10.09.2013 </w:t>
            </w:r>
            <w:hyperlink r:id="rId10">
              <w:r>
                <w:rPr>
                  <w:color w:val="0000FF"/>
                </w:rPr>
                <w:t>N 226</w:t>
              </w:r>
            </w:hyperlink>
            <w:r>
              <w:rPr>
                <w:color w:val="392C69"/>
              </w:rPr>
              <w:t>,</w:t>
            </w:r>
          </w:p>
          <w:p w:rsidR="00D85A0B" w:rsidRDefault="00D85A0B">
            <w:pPr>
              <w:pStyle w:val="ConsPlusNormal"/>
              <w:jc w:val="center"/>
            </w:pPr>
            <w:r>
              <w:rPr>
                <w:color w:val="392C69"/>
              </w:rPr>
              <w:t xml:space="preserve">от 29.11.2013 </w:t>
            </w:r>
            <w:hyperlink r:id="rId11">
              <w:r>
                <w:rPr>
                  <w:color w:val="0000FF"/>
                </w:rPr>
                <w:t>N 289</w:t>
              </w:r>
            </w:hyperlink>
            <w:r>
              <w:rPr>
                <w:color w:val="392C69"/>
              </w:rPr>
              <w:t xml:space="preserve">, от 08.12.2014 </w:t>
            </w:r>
            <w:hyperlink r:id="rId12">
              <w:r>
                <w:rPr>
                  <w:color w:val="0000FF"/>
                </w:rPr>
                <w:t>N 195</w:t>
              </w:r>
            </w:hyperlink>
            <w:r>
              <w:rPr>
                <w:color w:val="392C69"/>
              </w:rPr>
              <w:t xml:space="preserve">, от 28.05.2015 </w:t>
            </w:r>
            <w:hyperlink r:id="rId13">
              <w:r>
                <w:rPr>
                  <w:color w:val="0000FF"/>
                </w:rPr>
                <w:t>N 100</w:t>
              </w:r>
            </w:hyperlink>
            <w:r>
              <w:rPr>
                <w:color w:val="392C69"/>
              </w:rPr>
              <w:t>,</w:t>
            </w:r>
          </w:p>
          <w:p w:rsidR="00D85A0B" w:rsidRDefault="00D85A0B">
            <w:pPr>
              <w:pStyle w:val="ConsPlusNormal"/>
              <w:jc w:val="center"/>
            </w:pPr>
            <w:r>
              <w:rPr>
                <w:color w:val="392C69"/>
              </w:rPr>
              <w:t xml:space="preserve">от 08.10.2015 </w:t>
            </w:r>
            <w:hyperlink r:id="rId14">
              <w:r>
                <w:rPr>
                  <w:color w:val="0000FF"/>
                </w:rPr>
                <w:t>N 206</w:t>
              </w:r>
            </w:hyperlink>
            <w:r>
              <w:rPr>
                <w:color w:val="392C69"/>
              </w:rPr>
              <w:t xml:space="preserve">, от 14.12.2015 </w:t>
            </w:r>
            <w:hyperlink r:id="rId15">
              <w:r>
                <w:rPr>
                  <w:color w:val="0000FF"/>
                </w:rPr>
                <w:t>N 269</w:t>
              </w:r>
            </w:hyperlink>
            <w:r>
              <w:rPr>
                <w:color w:val="392C69"/>
              </w:rPr>
              <w:t xml:space="preserve">, от 08.10.2018 </w:t>
            </w:r>
            <w:hyperlink r:id="rId16">
              <w:r>
                <w:rPr>
                  <w:color w:val="0000FF"/>
                </w:rPr>
                <w:t>N 203</w:t>
              </w:r>
            </w:hyperlink>
            <w:r>
              <w:rPr>
                <w:color w:val="392C69"/>
              </w:rPr>
              <w:t>,</w:t>
            </w:r>
          </w:p>
          <w:p w:rsidR="00D85A0B" w:rsidRDefault="00D85A0B">
            <w:pPr>
              <w:pStyle w:val="ConsPlusNormal"/>
              <w:jc w:val="center"/>
            </w:pPr>
            <w:r>
              <w:rPr>
                <w:color w:val="392C69"/>
              </w:rPr>
              <w:t xml:space="preserve">от 20.06.2019 </w:t>
            </w:r>
            <w:hyperlink r:id="rId17">
              <w:r>
                <w:rPr>
                  <w:color w:val="0000FF"/>
                </w:rPr>
                <w:t>N 163</w:t>
              </w:r>
            </w:hyperlink>
            <w:r>
              <w:rPr>
                <w:color w:val="392C69"/>
              </w:rPr>
              <w:t xml:space="preserve">, от 19.01.2021 </w:t>
            </w:r>
            <w:hyperlink r:id="rId18">
              <w:r>
                <w:rPr>
                  <w:color w:val="0000FF"/>
                </w:rPr>
                <w:t>N 10</w:t>
              </w:r>
            </w:hyperlink>
            <w:r>
              <w:rPr>
                <w:color w:val="392C69"/>
              </w:rPr>
              <w:t xml:space="preserve">, от 25.10.2022 </w:t>
            </w:r>
            <w:hyperlink r:id="rId19">
              <w:r>
                <w:rPr>
                  <w:color w:val="0000FF"/>
                </w:rPr>
                <w:t>N 202</w:t>
              </w:r>
            </w:hyperlink>
            <w:r>
              <w:rPr>
                <w:color w:val="392C69"/>
              </w:rPr>
              <w:t>,</w:t>
            </w:r>
          </w:p>
          <w:p w:rsidR="00D85A0B" w:rsidRDefault="00D85A0B">
            <w:pPr>
              <w:pStyle w:val="ConsPlusNormal"/>
              <w:jc w:val="center"/>
            </w:pPr>
            <w:r>
              <w:rPr>
                <w:color w:val="392C69"/>
              </w:rPr>
              <w:t xml:space="preserve">от 30.11.2023 </w:t>
            </w:r>
            <w:hyperlink r:id="rId20">
              <w:r>
                <w:rPr>
                  <w:color w:val="0000FF"/>
                </w:rPr>
                <w:t>N 228</w:t>
              </w:r>
            </w:hyperlink>
            <w:r>
              <w:rPr>
                <w:color w:val="392C69"/>
              </w:rPr>
              <w:t xml:space="preserve">, от 29.04.2026 </w:t>
            </w:r>
            <w:hyperlink r:id="rId21">
              <w:r>
                <w:rPr>
                  <w:color w:val="0000FF"/>
                </w:rPr>
                <w:t>N 94</w:t>
              </w:r>
            </w:hyperlink>
            <w:r>
              <w:rPr>
                <w:color w:val="392C69"/>
              </w:rPr>
              <w:t xml:space="preserve">, от 22.09.2026 </w:t>
            </w:r>
            <w:hyperlink r:id="rId22">
              <w:r>
                <w:rPr>
                  <w:color w:val="0000FF"/>
                </w:rPr>
                <w:t>N 234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85A0B" w:rsidRDefault="00D85A0B">
            <w:pPr>
              <w:pStyle w:val="ConsPlusNormal"/>
            </w:pPr>
          </w:p>
        </w:tc>
      </w:tr>
    </w:tbl>
    <w:p w:rsidR="00D85A0B" w:rsidRDefault="00D85A0B">
      <w:pPr>
        <w:pStyle w:val="ConsPlusNormal"/>
        <w:jc w:val="center"/>
      </w:pPr>
    </w:p>
    <w:p w:rsidR="00D85A0B" w:rsidRDefault="00D85A0B">
      <w:pPr>
        <w:pStyle w:val="ConsPlusNormal"/>
        <w:ind w:firstLine="540"/>
        <w:jc w:val="both"/>
      </w:pPr>
      <w:r>
        <w:t xml:space="preserve">В соответствии со </w:t>
      </w:r>
      <w:hyperlink r:id="rId23">
        <w:r>
          <w:rPr>
            <w:color w:val="0000FF"/>
          </w:rPr>
          <w:t>статьей 8.3</w:t>
        </w:r>
      </w:hyperlink>
      <w:r>
        <w:t xml:space="preserve"> Федерального закона от 25.12.2008 N 273-ФЗ "О противодействии коррупции", </w:t>
      </w:r>
      <w:hyperlink r:id="rId24">
        <w:r>
          <w:rPr>
            <w:color w:val="0000FF"/>
          </w:rPr>
          <w:t>статьей 3</w:t>
        </w:r>
      </w:hyperlink>
      <w:r>
        <w:t xml:space="preserve"> Закона Новосибирской области от 01.02.2005 </w:t>
      </w:r>
      <w:hyperlink r:id="rId25">
        <w:r>
          <w:rPr>
            <w:color w:val="0000FF"/>
          </w:rPr>
          <w:t>N 265-ОЗ</w:t>
        </w:r>
      </w:hyperlink>
      <w:r>
        <w:t xml:space="preserve"> "О государственной гражданской службе Новосибирской области", </w:t>
      </w:r>
      <w:hyperlink r:id="rId26">
        <w:r>
          <w:rPr>
            <w:color w:val="0000FF"/>
          </w:rPr>
          <w:t>пунктом 3</w:t>
        </w:r>
      </w:hyperlink>
      <w:r>
        <w:t xml:space="preserve"> Указа Президента Российской Федерации от 18 мая 2009 года N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w:t>
      </w:r>
      <w:hyperlink r:id="rId27">
        <w:r>
          <w:rPr>
            <w:color w:val="0000FF"/>
          </w:rPr>
          <w:t>пунктом 3</w:t>
        </w:r>
      </w:hyperlink>
      <w:r>
        <w:t xml:space="preserve"> Указа Президента Российской Федерации от 18 мая 2009 года N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постановляю:</w:t>
      </w:r>
    </w:p>
    <w:p w:rsidR="00D85A0B" w:rsidRDefault="00D85A0B">
      <w:pPr>
        <w:pStyle w:val="ConsPlusNormal"/>
        <w:jc w:val="both"/>
      </w:pPr>
      <w:r>
        <w:t xml:space="preserve">(в ред. постановлений Губернатора Новосибирской области от 21.09.2010 </w:t>
      </w:r>
      <w:hyperlink r:id="rId28">
        <w:r>
          <w:rPr>
            <w:color w:val="0000FF"/>
          </w:rPr>
          <w:t>N 304</w:t>
        </w:r>
      </w:hyperlink>
      <w:r>
        <w:t xml:space="preserve">, от 28.05.2015 </w:t>
      </w:r>
      <w:hyperlink r:id="rId29">
        <w:r>
          <w:rPr>
            <w:color w:val="0000FF"/>
          </w:rPr>
          <w:t>N 100</w:t>
        </w:r>
      </w:hyperlink>
      <w:r>
        <w:t xml:space="preserve">, от 29.04.2026 </w:t>
      </w:r>
      <w:hyperlink r:id="rId30">
        <w:r>
          <w:rPr>
            <w:color w:val="0000FF"/>
          </w:rPr>
          <w:t>N 94</w:t>
        </w:r>
      </w:hyperlink>
      <w:r>
        <w:t>)</w:t>
      </w:r>
    </w:p>
    <w:p w:rsidR="00D85A0B" w:rsidRDefault="00D85A0B">
      <w:pPr>
        <w:pStyle w:val="ConsPlusNormal"/>
        <w:spacing w:before="220"/>
        <w:ind w:firstLine="540"/>
        <w:jc w:val="both"/>
      </w:pPr>
      <w:r>
        <w:t>1. Утвердить прилагаемые:</w:t>
      </w:r>
    </w:p>
    <w:p w:rsidR="00D85A0B" w:rsidRDefault="00D85A0B">
      <w:pPr>
        <w:pStyle w:val="ConsPlusNormal"/>
        <w:spacing w:before="220"/>
        <w:ind w:firstLine="540"/>
        <w:jc w:val="both"/>
      </w:pPr>
      <w:r>
        <w:t xml:space="preserve">а) </w:t>
      </w:r>
      <w:hyperlink w:anchor="P60">
        <w:r>
          <w:rPr>
            <w:color w:val="0000FF"/>
          </w:rPr>
          <w:t>Положение</w:t>
        </w:r>
      </w:hyperlink>
      <w:r>
        <w:t xml:space="preserve"> о представлении гражданами, претендующими на замещение должностей государственной гражданской службы Новосибирской области, и государственными гражданскими служащими Новосибирской области сведений о доходах, об имуществе и обязательствах имущественного характера;</w:t>
      </w:r>
    </w:p>
    <w:p w:rsidR="00D85A0B" w:rsidRDefault="00D85A0B">
      <w:pPr>
        <w:pStyle w:val="ConsPlusNormal"/>
        <w:spacing w:before="220"/>
        <w:ind w:firstLine="540"/>
        <w:jc w:val="both"/>
      </w:pPr>
      <w:r>
        <w:t xml:space="preserve">б) - д) утратили силу с 1 января 2015 года. - </w:t>
      </w:r>
      <w:hyperlink r:id="rId31">
        <w:r>
          <w:rPr>
            <w:color w:val="0000FF"/>
          </w:rPr>
          <w:t>Постановление</w:t>
        </w:r>
      </w:hyperlink>
      <w:r>
        <w:t xml:space="preserve"> Губернатора Новосибирской области от 08.12.2014 N 195;</w:t>
      </w:r>
    </w:p>
    <w:p w:rsidR="00D85A0B" w:rsidRDefault="00D85A0B">
      <w:pPr>
        <w:pStyle w:val="ConsPlusNormal"/>
        <w:spacing w:before="220"/>
        <w:ind w:firstLine="540"/>
        <w:jc w:val="both"/>
      </w:pPr>
      <w:r>
        <w:t xml:space="preserve">е) </w:t>
      </w:r>
      <w:hyperlink w:anchor="P301">
        <w:r>
          <w:rPr>
            <w:color w:val="0000FF"/>
          </w:rPr>
          <w:t>перечень</w:t>
        </w:r>
      </w:hyperlink>
      <w:r>
        <w:t xml:space="preserve"> должностей государственной гражданской службы Новосибирской области, при замещении которых государственные гражданские служащие Новосибирской области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перечень должностей).</w:t>
      </w:r>
    </w:p>
    <w:p w:rsidR="00D85A0B" w:rsidRDefault="00D85A0B">
      <w:pPr>
        <w:pStyle w:val="ConsPlusNormal"/>
        <w:jc w:val="both"/>
      </w:pPr>
      <w:r>
        <w:t xml:space="preserve">(в ред. </w:t>
      </w:r>
      <w:hyperlink r:id="rId32">
        <w:r>
          <w:rPr>
            <w:color w:val="0000FF"/>
          </w:rPr>
          <w:t>постановления</w:t>
        </w:r>
      </w:hyperlink>
      <w:r>
        <w:t xml:space="preserve"> Губернатора Новосибирской области от 28.05.2015 N 100)</w:t>
      </w:r>
    </w:p>
    <w:p w:rsidR="00D85A0B" w:rsidRDefault="00D85A0B">
      <w:pPr>
        <w:pStyle w:val="ConsPlusNormal"/>
        <w:spacing w:before="220"/>
        <w:ind w:firstLine="540"/>
        <w:jc w:val="both"/>
      </w:pPr>
      <w:r>
        <w:lastRenderedPageBreak/>
        <w:t>2. Руководителям областных исполнительных органов Новосибирской области, руководителям государственных органов Новосибирской области:</w:t>
      </w:r>
    </w:p>
    <w:p w:rsidR="00D85A0B" w:rsidRDefault="00D85A0B">
      <w:pPr>
        <w:pStyle w:val="ConsPlusNormal"/>
        <w:jc w:val="both"/>
      </w:pPr>
      <w:r>
        <w:t xml:space="preserve">(в ред. </w:t>
      </w:r>
      <w:hyperlink r:id="rId33">
        <w:r>
          <w:rPr>
            <w:color w:val="0000FF"/>
          </w:rPr>
          <w:t>постановления</w:t>
        </w:r>
      </w:hyperlink>
      <w:r>
        <w:t xml:space="preserve"> Губернатора Новосибирской области от 29.04.2026 N 94)</w:t>
      </w:r>
    </w:p>
    <w:p w:rsidR="00D85A0B" w:rsidRDefault="00D85A0B">
      <w:pPr>
        <w:pStyle w:val="ConsPlusNormal"/>
        <w:spacing w:before="220"/>
        <w:ind w:firstLine="540"/>
        <w:jc w:val="both"/>
      </w:pPr>
      <w:bookmarkStart w:id="0" w:name="P29"/>
      <w:bookmarkEnd w:id="0"/>
      <w:r>
        <w:t xml:space="preserve">1) до 01.09.2009 определить в соответствии с </w:t>
      </w:r>
      <w:hyperlink w:anchor="P319">
        <w:r>
          <w:rPr>
            <w:color w:val="0000FF"/>
          </w:rPr>
          <w:t>пунктом 4</w:t>
        </w:r>
      </w:hyperlink>
      <w:r>
        <w:t xml:space="preserve"> перечня должностей конкретные должности государственной гражданской службы Новосибирской области в соответствующих областных исполнительных органах Новосибирской области, в том числе в территориальных органах областных исполнительных органов Новосибирской области, государственных органах Новосибирской области, при замещении которых государственные гражданские служащие Новосибирской области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Перечни этих должностей представить в департамент организации управления администрации Новосибирской области;</w:t>
      </w:r>
    </w:p>
    <w:p w:rsidR="00D85A0B" w:rsidRDefault="00D85A0B">
      <w:pPr>
        <w:pStyle w:val="ConsPlusNormal"/>
        <w:jc w:val="both"/>
      </w:pPr>
      <w:r>
        <w:t xml:space="preserve">(в ред. постановлений Губернатора Новосибирской области от 28.05.2015 </w:t>
      </w:r>
      <w:hyperlink r:id="rId34">
        <w:r>
          <w:rPr>
            <w:color w:val="0000FF"/>
          </w:rPr>
          <w:t>N 100</w:t>
        </w:r>
      </w:hyperlink>
      <w:r>
        <w:t xml:space="preserve">, от 29.04.2026 </w:t>
      </w:r>
      <w:hyperlink r:id="rId35">
        <w:r>
          <w:rPr>
            <w:color w:val="0000FF"/>
          </w:rPr>
          <w:t>N 94</w:t>
        </w:r>
      </w:hyperlink>
      <w:r>
        <w:t>)</w:t>
      </w:r>
    </w:p>
    <w:p w:rsidR="00D85A0B" w:rsidRDefault="00D85A0B">
      <w:pPr>
        <w:pStyle w:val="ConsPlusNormal"/>
        <w:spacing w:before="220"/>
        <w:ind w:firstLine="540"/>
        <w:jc w:val="both"/>
      </w:pPr>
      <w:r>
        <w:t>2) до 31.12.2009 утвердить списки государственных гражданских служащих, которые обязаны представить сведения о доходах, об имуществе и обязательствах имущественного характера за 2009 год.</w:t>
      </w:r>
    </w:p>
    <w:p w:rsidR="00D85A0B" w:rsidRDefault="00D85A0B">
      <w:pPr>
        <w:pStyle w:val="ConsPlusNormal"/>
        <w:spacing w:before="220"/>
        <w:ind w:firstLine="540"/>
        <w:jc w:val="both"/>
      </w:pPr>
      <w:r>
        <w:t>2.1. Руководителям областных исполнительных органов Новосибирской области обеспечить своевременную актуализацию:</w:t>
      </w:r>
    </w:p>
    <w:p w:rsidR="00D85A0B" w:rsidRDefault="00D85A0B">
      <w:pPr>
        <w:pStyle w:val="ConsPlusNormal"/>
        <w:spacing w:before="220"/>
        <w:ind w:firstLine="540"/>
        <w:jc w:val="both"/>
      </w:pPr>
      <w:r>
        <w:t xml:space="preserve">1) утвержденных в соответствии с </w:t>
      </w:r>
      <w:hyperlink w:anchor="P29">
        <w:r>
          <w:rPr>
            <w:color w:val="0000FF"/>
          </w:rPr>
          <w:t>подпунктом 1 пункта 2</w:t>
        </w:r>
      </w:hyperlink>
      <w:r>
        <w:t xml:space="preserve"> настоящего постановления перечней должностей государственной гражданской службы Новосибирской области, при замещении которых государственные гражданские служащие Новосибирской области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D85A0B" w:rsidRDefault="00D85A0B">
      <w:pPr>
        <w:pStyle w:val="ConsPlusNormal"/>
        <w:spacing w:before="220"/>
        <w:ind w:firstLine="540"/>
        <w:jc w:val="both"/>
      </w:pPr>
      <w:r>
        <w:t>2) списков государственных гражданских служащих Новосибирской области, которые при наличии оснований обязаны представлять сведения о доходах, об имуществе и обязательствах имущественного характера за отчетный год.</w:t>
      </w:r>
    </w:p>
    <w:p w:rsidR="00D85A0B" w:rsidRDefault="00D85A0B">
      <w:pPr>
        <w:pStyle w:val="ConsPlusNormal"/>
        <w:jc w:val="both"/>
      </w:pPr>
      <w:r>
        <w:t xml:space="preserve">(п. 2.1 в ред. </w:t>
      </w:r>
      <w:hyperlink r:id="rId36">
        <w:r>
          <w:rPr>
            <w:color w:val="0000FF"/>
          </w:rPr>
          <w:t>постановления</w:t>
        </w:r>
      </w:hyperlink>
      <w:r>
        <w:t xml:space="preserve"> Губернатора Новосибирской области от 29.04.2026 N 94)</w:t>
      </w:r>
    </w:p>
    <w:p w:rsidR="00D85A0B" w:rsidRDefault="00D85A0B">
      <w:pPr>
        <w:pStyle w:val="ConsPlusNormal"/>
        <w:spacing w:before="220"/>
        <w:ind w:firstLine="540"/>
        <w:jc w:val="both"/>
      </w:pPr>
      <w:r>
        <w:t>2.2. Рекомендовать руководителям государственных органов Новосибирской области обеспечить своевременную актуализацию:</w:t>
      </w:r>
    </w:p>
    <w:p w:rsidR="00D85A0B" w:rsidRDefault="00D85A0B">
      <w:pPr>
        <w:pStyle w:val="ConsPlusNormal"/>
        <w:spacing w:before="220"/>
        <w:ind w:firstLine="540"/>
        <w:jc w:val="both"/>
      </w:pPr>
      <w:r>
        <w:t xml:space="preserve">1) утвержденных в соответствии с </w:t>
      </w:r>
      <w:hyperlink w:anchor="P29">
        <w:r>
          <w:rPr>
            <w:color w:val="0000FF"/>
          </w:rPr>
          <w:t>подпунктом 1 пункта 2</w:t>
        </w:r>
      </w:hyperlink>
      <w:r>
        <w:t xml:space="preserve"> настоящего постановления перечней должностей государственной гражданской службы Новосибирской области, при замещении которых государственные гражданские служащие Новосибирской области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D85A0B" w:rsidRDefault="00D85A0B">
      <w:pPr>
        <w:pStyle w:val="ConsPlusNormal"/>
        <w:spacing w:before="220"/>
        <w:ind w:firstLine="540"/>
        <w:jc w:val="both"/>
      </w:pPr>
      <w:r>
        <w:t>2) списков государственных гражданских служащих Новосибирской области, которые при наличии оснований обязаны представлять сведения о доходах, об имуществе и обязательствах имущественного характера за отчетный год.</w:t>
      </w:r>
    </w:p>
    <w:p w:rsidR="00D85A0B" w:rsidRDefault="00D85A0B">
      <w:pPr>
        <w:pStyle w:val="ConsPlusNormal"/>
        <w:jc w:val="both"/>
      </w:pPr>
      <w:r>
        <w:t xml:space="preserve">(п. 2.2 в ред. </w:t>
      </w:r>
      <w:hyperlink r:id="rId37">
        <w:r>
          <w:rPr>
            <w:color w:val="0000FF"/>
          </w:rPr>
          <w:t>постановления</w:t>
        </w:r>
      </w:hyperlink>
      <w:r>
        <w:t xml:space="preserve"> Губернатора Новосибирской области от 29.04.2026 N 94)</w:t>
      </w:r>
    </w:p>
    <w:p w:rsidR="00D85A0B" w:rsidRDefault="00D85A0B">
      <w:pPr>
        <w:pStyle w:val="ConsPlusNormal"/>
        <w:spacing w:before="220"/>
        <w:ind w:firstLine="540"/>
        <w:jc w:val="both"/>
      </w:pPr>
      <w:r>
        <w:t xml:space="preserve">2.3. Руководителям областных исполнительных органов Новосибирской области, государственных органов Новосибирской области, органа Новосибирской области по профилактике коррупционных и иных правонарушений обеспечить осуществление анализа сведений о доходах, об имуществе и обязательствах имущественного характера, представляемых в соответствии с </w:t>
      </w:r>
      <w:hyperlink r:id="rId38">
        <w:r>
          <w:rPr>
            <w:color w:val="0000FF"/>
          </w:rPr>
          <w:t>частью 1 статьи 8</w:t>
        </w:r>
      </w:hyperlink>
      <w:r>
        <w:t xml:space="preserve"> Федерального закона от 25.12.2008 N 273-ФЗ "О противодействии коррупции".</w:t>
      </w:r>
    </w:p>
    <w:p w:rsidR="00D85A0B" w:rsidRDefault="00D85A0B">
      <w:pPr>
        <w:pStyle w:val="ConsPlusNormal"/>
        <w:jc w:val="both"/>
      </w:pPr>
      <w:r>
        <w:t xml:space="preserve">(п. 2.3 введен </w:t>
      </w:r>
      <w:hyperlink r:id="rId39">
        <w:r>
          <w:rPr>
            <w:color w:val="0000FF"/>
          </w:rPr>
          <w:t>постановлением</w:t>
        </w:r>
      </w:hyperlink>
      <w:r>
        <w:t xml:space="preserve"> Губернатора Новосибирской области от 29.04.2026 N 94)</w:t>
      </w:r>
    </w:p>
    <w:p w:rsidR="00D85A0B" w:rsidRDefault="00D85A0B">
      <w:pPr>
        <w:pStyle w:val="ConsPlusNormal"/>
        <w:spacing w:before="220"/>
        <w:ind w:firstLine="540"/>
        <w:jc w:val="both"/>
      </w:pPr>
      <w:r>
        <w:t>3. Рекомендовать органам местного самоуправления муниципальных образований Новосибирской области ежегодно актуализировать перечни должностей муниципальной службы,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D85A0B" w:rsidRDefault="00D85A0B">
      <w:pPr>
        <w:pStyle w:val="ConsPlusNormal"/>
        <w:jc w:val="both"/>
      </w:pPr>
      <w:r>
        <w:t xml:space="preserve">(п. 3 в ред. </w:t>
      </w:r>
      <w:hyperlink r:id="rId40">
        <w:r>
          <w:rPr>
            <w:color w:val="0000FF"/>
          </w:rPr>
          <w:t>постановления</w:t>
        </w:r>
      </w:hyperlink>
      <w:r>
        <w:t xml:space="preserve"> Губернатора Новосибирской области от 20.06.2019 N 163)</w:t>
      </w:r>
    </w:p>
    <w:p w:rsidR="00D85A0B" w:rsidRDefault="00D85A0B">
      <w:pPr>
        <w:pStyle w:val="ConsPlusNormal"/>
        <w:spacing w:before="220"/>
        <w:ind w:firstLine="540"/>
        <w:jc w:val="both"/>
      </w:pPr>
      <w:r>
        <w:t xml:space="preserve">4. Признать утратившим силу </w:t>
      </w:r>
      <w:hyperlink r:id="rId41">
        <w:r>
          <w:rPr>
            <w:color w:val="0000FF"/>
          </w:rPr>
          <w:t>постановление</w:t>
        </w:r>
      </w:hyperlink>
      <w:r>
        <w:t xml:space="preserve"> Губернатора Новосибирской области от 04.02.2008 N 32 "Об утверждении Положения о представлении сведений о полученных государственным гражданским служащим Новосибирской области доходах и принадлежащем ему на праве собственности имуществе, являющихся объектами налогообложения, об обязательствах имущественного характера".</w:t>
      </w:r>
    </w:p>
    <w:p w:rsidR="00D85A0B" w:rsidRDefault="00D85A0B">
      <w:pPr>
        <w:pStyle w:val="ConsPlusNormal"/>
        <w:jc w:val="both"/>
      </w:pPr>
      <w:r>
        <w:t xml:space="preserve">(в ред. </w:t>
      </w:r>
      <w:hyperlink r:id="rId42">
        <w:r>
          <w:rPr>
            <w:color w:val="0000FF"/>
          </w:rPr>
          <w:t>постановления</w:t>
        </w:r>
      </w:hyperlink>
      <w:r>
        <w:t xml:space="preserve"> Губернатора Новосибирской области от 27.08.2009 N 365)</w:t>
      </w:r>
    </w:p>
    <w:p w:rsidR="00D85A0B" w:rsidRDefault="00D85A0B">
      <w:pPr>
        <w:pStyle w:val="ConsPlusNormal"/>
        <w:spacing w:before="220"/>
        <w:ind w:firstLine="540"/>
        <w:jc w:val="both"/>
      </w:pPr>
      <w:r>
        <w:t>5. Контроль за исполнением постановления возложить на заместителя Губернатора Новосибирской области, ответственного за формирование решений в сфере противодействия коррупции.</w:t>
      </w:r>
    </w:p>
    <w:p w:rsidR="00D85A0B" w:rsidRDefault="00D85A0B">
      <w:pPr>
        <w:pStyle w:val="ConsPlusNormal"/>
        <w:jc w:val="both"/>
      </w:pPr>
      <w:r>
        <w:t xml:space="preserve">(в ред. постановлений Губернатора Новосибирской области от 14.12.2015 </w:t>
      </w:r>
      <w:hyperlink r:id="rId43">
        <w:r>
          <w:rPr>
            <w:color w:val="0000FF"/>
          </w:rPr>
          <w:t>N 269</w:t>
        </w:r>
      </w:hyperlink>
      <w:r>
        <w:t xml:space="preserve">, от 22.09.2026 </w:t>
      </w:r>
      <w:hyperlink r:id="rId44">
        <w:r>
          <w:rPr>
            <w:color w:val="0000FF"/>
          </w:rPr>
          <w:t>N 234</w:t>
        </w:r>
      </w:hyperlink>
      <w:r>
        <w:t>)</w:t>
      </w:r>
    </w:p>
    <w:p w:rsidR="00D85A0B" w:rsidRDefault="00D85A0B">
      <w:pPr>
        <w:pStyle w:val="ConsPlusNormal"/>
        <w:ind w:firstLine="540"/>
        <w:jc w:val="both"/>
      </w:pPr>
    </w:p>
    <w:p w:rsidR="00D85A0B" w:rsidRDefault="00D85A0B">
      <w:pPr>
        <w:pStyle w:val="ConsPlusNormal"/>
        <w:jc w:val="right"/>
      </w:pPr>
      <w:r>
        <w:t>В.А.ТОЛОКОНСКИЙ</w:t>
      </w:r>
    </w:p>
    <w:p w:rsidR="00D85A0B" w:rsidRDefault="00D85A0B">
      <w:pPr>
        <w:pStyle w:val="ConsPlusNormal"/>
        <w:ind w:firstLine="540"/>
        <w:jc w:val="both"/>
      </w:pPr>
    </w:p>
    <w:p w:rsidR="00D85A0B" w:rsidRDefault="00D85A0B">
      <w:pPr>
        <w:pStyle w:val="ConsPlusNormal"/>
        <w:ind w:firstLine="540"/>
        <w:jc w:val="both"/>
      </w:pPr>
    </w:p>
    <w:p w:rsidR="00D85A0B" w:rsidRDefault="00D85A0B">
      <w:pPr>
        <w:pStyle w:val="ConsPlusNormal"/>
        <w:ind w:firstLine="540"/>
        <w:jc w:val="both"/>
      </w:pPr>
    </w:p>
    <w:p w:rsidR="00D85A0B" w:rsidRDefault="00D85A0B">
      <w:pPr>
        <w:pStyle w:val="ConsPlusNormal"/>
        <w:ind w:firstLine="540"/>
        <w:jc w:val="both"/>
      </w:pPr>
    </w:p>
    <w:p w:rsidR="00D85A0B" w:rsidRDefault="00D85A0B">
      <w:pPr>
        <w:pStyle w:val="ConsPlusNormal"/>
        <w:ind w:firstLine="540"/>
        <w:jc w:val="both"/>
      </w:pPr>
    </w:p>
    <w:p w:rsidR="00D85A0B" w:rsidRDefault="00D85A0B">
      <w:pPr>
        <w:pStyle w:val="ConsPlusNormal"/>
        <w:jc w:val="right"/>
        <w:outlineLvl w:val="0"/>
      </w:pPr>
      <w:r>
        <w:t>Утверждено</w:t>
      </w:r>
    </w:p>
    <w:p w:rsidR="00D85A0B" w:rsidRDefault="00D85A0B">
      <w:pPr>
        <w:pStyle w:val="ConsPlusNormal"/>
        <w:jc w:val="right"/>
      </w:pPr>
      <w:r>
        <w:t>постановлением</w:t>
      </w:r>
    </w:p>
    <w:p w:rsidR="00D85A0B" w:rsidRDefault="00D85A0B">
      <w:pPr>
        <w:pStyle w:val="ConsPlusNormal"/>
        <w:jc w:val="right"/>
      </w:pPr>
      <w:r>
        <w:t>Губернатора Новосибирской области</w:t>
      </w:r>
    </w:p>
    <w:p w:rsidR="00D85A0B" w:rsidRDefault="00D85A0B">
      <w:pPr>
        <w:pStyle w:val="ConsPlusNormal"/>
        <w:jc w:val="right"/>
      </w:pPr>
      <w:r>
        <w:t>от 03.08.2009 N 333</w:t>
      </w:r>
    </w:p>
    <w:p w:rsidR="00D85A0B" w:rsidRDefault="00D85A0B">
      <w:pPr>
        <w:pStyle w:val="ConsPlusNormal"/>
        <w:ind w:firstLine="540"/>
        <w:jc w:val="both"/>
      </w:pPr>
    </w:p>
    <w:p w:rsidR="00D85A0B" w:rsidRDefault="00D85A0B">
      <w:pPr>
        <w:pStyle w:val="ConsPlusTitle"/>
        <w:jc w:val="center"/>
      </w:pPr>
      <w:bookmarkStart w:id="1" w:name="P60"/>
      <w:bookmarkEnd w:id="1"/>
      <w:r>
        <w:t>ПОЛОЖЕНИЕ</w:t>
      </w:r>
    </w:p>
    <w:p w:rsidR="00D85A0B" w:rsidRDefault="00D85A0B">
      <w:pPr>
        <w:pStyle w:val="ConsPlusTitle"/>
        <w:jc w:val="center"/>
      </w:pPr>
      <w:r>
        <w:t>О ПРЕДСТАВЛЕНИИ ГРАЖДАНАМИ, ПРЕТЕНДУЮЩИМИ НА</w:t>
      </w:r>
    </w:p>
    <w:p w:rsidR="00D85A0B" w:rsidRDefault="00D85A0B">
      <w:pPr>
        <w:pStyle w:val="ConsPlusTitle"/>
        <w:jc w:val="center"/>
      </w:pPr>
      <w:r>
        <w:t>ЗАМЕЩЕНИЕ ДОЛЖНОСТЕЙ ГОСУДАРСТВЕННОЙ ГРАЖДАНСКОЙ СЛУЖБЫ</w:t>
      </w:r>
    </w:p>
    <w:p w:rsidR="00D85A0B" w:rsidRDefault="00D85A0B">
      <w:pPr>
        <w:pStyle w:val="ConsPlusTitle"/>
        <w:jc w:val="center"/>
      </w:pPr>
      <w:r>
        <w:t>НОВОСИБИРСКОЙ ОБЛАСТИ, И ГОСУДАРСТВЕННЫМИ ГРАЖДАНСКИМИ</w:t>
      </w:r>
    </w:p>
    <w:p w:rsidR="00D85A0B" w:rsidRDefault="00D85A0B">
      <w:pPr>
        <w:pStyle w:val="ConsPlusTitle"/>
        <w:jc w:val="center"/>
      </w:pPr>
      <w:r>
        <w:t>СЛУЖАЩИМИ НОВОСИБИРСКОЙ ОБЛАСТИ СВЕДЕНИЙ О ДОХОДАХ, ОБ</w:t>
      </w:r>
    </w:p>
    <w:p w:rsidR="00D85A0B" w:rsidRDefault="00D85A0B">
      <w:pPr>
        <w:pStyle w:val="ConsPlusTitle"/>
        <w:jc w:val="center"/>
      </w:pPr>
      <w:r>
        <w:t>ИМУЩЕСТВЕ И ОБЯЗАТЕЛЬСТВАХ ИМУЩЕСТВЕННОГО ХАРАКТЕРА</w:t>
      </w:r>
    </w:p>
    <w:p w:rsidR="00D85A0B" w:rsidRDefault="00D85A0B">
      <w:pPr>
        <w:pStyle w:val="ConsPlusTitle"/>
        <w:jc w:val="center"/>
      </w:pPr>
      <w:r>
        <w:t>(ДАЛЕЕ - ПОЛОЖЕНИЕ)</w:t>
      </w:r>
    </w:p>
    <w:p w:rsidR="00D85A0B" w:rsidRDefault="00D85A0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5A0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5A0B" w:rsidRDefault="00D85A0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5A0B" w:rsidRDefault="00D85A0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5A0B" w:rsidRDefault="00D85A0B">
            <w:pPr>
              <w:pStyle w:val="ConsPlusNormal"/>
              <w:jc w:val="center"/>
            </w:pPr>
            <w:r>
              <w:rPr>
                <w:color w:val="392C69"/>
              </w:rPr>
              <w:t>Список изменяющих документов</w:t>
            </w:r>
          </w:p>
          <w:p w:rsidR="00D85A0B" w:rsidRDefault="00D85A0B">
            <w:pPr>
              <w:pStyle w:val="ConsPlusNormal"/>
              <w:jc w:val="center"/>
            </w:pPr>
            <w:r>
              <w:rPr>
                <w:color w:val="392C69"/>
              </w:rPr>
              <w:t>(в ред. постановлений Губернатора Новосибирской области</w:t>
            </w:r>
          </w:p>
          <w:p w:rsidR="00D85A0B" w:rsidRDefault="00D85A0B">
            <w:pPr>
              <w:pStyle w:val="ConsPlusNormal"/>
              <w:jc w:val="center"/>
            </w:pPr>
            <w:r>
              <w:rPr>
                <w:color w:val="392C69"/>
              </w:rPr>
              <w:t xml:space="preserve">от 05.10.2009 </w:t>
            </w:r>
            <w:hyperlink r:id="rId45">
              <w:r>
                <w:rPr>
                  <w:color w:val="0000FF"/>
                </w:rPr>
                <w:t>N 417</w:t>
              </w:r>
            </w:hyperlink>
            <w:r>
              <w:rPr>
                <w:color w:val="392C69"/>
              </w:rPr>
              <w:t xml:space="preserve">, от 21.09.2010 </w:t>
            </w:r>
            <w:hyperlink r:id="rId46">
              <w:r>
                <w:rPr>
                  <w:color w:val="0000FF"/>
                </w:rPr>
                <w:t>N 304</w:t>
              </w:r>
            </w:hyperlink>
            <w:r>
              <w:rPr>
                <w:color w:val="392C69"/>
              </w:rPr>
              <w:t xml:space="preserve">, от 28.06.2012 </w:t>
            </w:r>
            <w:hyperlink r:id="rId47">
              <w:r>
                <w:rPr>
                  <w:color w:val="0000FF"/>
                </w:rPr>
                <w:t>N 110</w:t>
              </w:r>
            </w:hyperlink>
            <w:r>
              <w:rPr>
                <w:color w:val="392C69"/>
              </w:rPr>
              <w:t>,</w:t>
            </w:r>
          </w:p>
          <w:p w:rsidR="00D85A0B" w:rsidRDefault="00D85A0B">
            <w:pPr>
              <w:pStyle w:val="ConsPlusNormal"/>
              <w:jc w:val="center"/>
            </w:pPr>
            <w:r>
              <w:rPr>
                <w:color w:val="392C69"/>
              </w:rPr>
              <w:t xml:space="preserve">от 10.09.2013 </w:t>
            </w:r>
            <w:hyperlink r:id="rId48">
              <w:r>
                <w:rPr>
                  <w:color w:val="0000FF"/>
                </w:rPr>
                <w:t>N 226</w:t>
              </w:r>
            </w:hyperlink>
            <w:r>
              <w:rPr>
                <w:color w:val="392C69"/>
              </w:rPr>
              <w:t xml:space="preserve">, от 29.11.2013 </w:t>
            </w:r>
            <w:hyperlink r:id="rId49">
              <w:r>
                <w:rPr>
                  <w:color w:val="0000FF"/>
                </w:rPr>
                <w:t>N 289</w:t>
              </w:r>
            </w:hyperlink>
            <w:r>
              <w:rPr>
                <w:color w:val="392C69"/>
              </w:rPr>
              <w:t xml:space="preserve">, от 08.12.2014 </w:t>
            </w:r>
            <w:hyperlink r:id="rId50">
              <w:r>
                <w:rPr>
                  <w:color w:val="0000FF"/>
                </w:rPr>
                <w:t>N 195</w:t>
              </w:r>
            </w:hyperlink>
            <w:r>
              <w:rPr>
                <w:color w:val="392C69"/>
              </w:rPr>
              <w:t>,</w:t>
            </w:r>
          </w:p>
          <w:p w:rsidR="00D85A0B" w:rsidRDefault="00D85A0B">
            <w:pPr>
              <w:pStyle w:val="ConsPlusNormal"/>
              <w:jc w:val="center"/>
            </w:pPr>
            <w:r>
              <w:rPr>
                <w:color w:val="392C69"/>
              </w:rPr>
              <w:t xml:space="preserve">от 28.05.2015 </w:t>
            </w:r>
            <w:hyperlink r:id="rId51">
              <w:r>
                <w:rPr>
                  <w:color w:val="0000FF"/>
                </w:rPr>
                <w:t>N 100</w:t>
              </w:r>
            </w:hyperlink>
            <w:r>
              <w:rPr>
                <w:color w:val="392C69"/>
              </w:rPr>
              <w:t xml:space="preserve">, от 08.10.2015 </w:t>
            </w:r>
            <w:hyperlink r:id="rId52">
              <w:r>
                <w:rPr>
                  <w:color w:val="0000FF"/>
                </w:rPr>
                <w:t>N 206</w:t>
              </w:r>
            </w:hyperlink>
            <w:r>
              <w:rPr>
                <w:color w:val="392C69"/>
              </w:rPr>
              <w:t xml:space="preserve">, от 14.12.2015 </w:t>
            </w:r>
            <w:hyperlink r:id="rId53">
              <w:r>
                <w:rPr>
                  <w:color w:val="0000FF"/>
                </w:rPr>
                <w:t>N 269</w:t>
              </w:r>
            </w:hyperlink>
            <w:r>
              <w:rPr>
                <w:color w:val="392C69"/>
              </w:rPr>
              <w:t>,</w:t>
            </w:r>
          </w:p>
          <w:p w:rsidR="00D85A0B" w:rsidRDefault="00D85A0B">
            <w:pPr>
              <w:pStyle w:val="ConsPlusNormal"/>
              <w:jc w:val="center"/>
            </w:pPr>
            <w:r>
              <w:rPr>
                <w:color w:val="392C69"/>
              </w:rPr>
              <w:t xml:space="preserve">от 08.10.2018 </w:t>
            </w:r>
            <w:hyperlink r:id="rId54">
              <w:r>
                <w:rPr>
                  <w:color w:val="0000FF"/>
                </w:rPr>
                <w:t>N 203</w:t>
              </w:r>
            </w:hyperlink>
            <w:r>
              <w:rPr>
                <w:color w:val="392C69"/>
              </w:rPr>
              <w:t xml:space="preserve">, от 20.06.2019 </w:t>
            </w:r>
            <w:hyperlink r:id="rId55">
              <w:r>
                <w:rPr>
                  <w:color w:val="0000FF"/>
                </w:rPr>
                <w:t>N 163</w:t>
              </w:r>
            </w:hyperlink>
            <w:r>
              <w:rPr>
                <w:color w:val="392C69"/>
              </w:rPr>
              <w:t xml:space="preserve">, от 19.01.2021 </w:t>
            </w:r>
            <w:hyperlink r:id="rId56">
              <w:r>
                <w:rPr>
                  <w:color w:val="0000FF"/>
                </w:rPr>
                <w:t>N 10</w:t>
              </w:r>
            </w:hyperlink>
            <w:r>
              <w:rPr>
                <w:color w:val="392C69"/>
              </w:rPr>
              <w:t>,</w:t>
            </w:r>
          </w:p>
          <w:p w:rsidR="00D85A0B" w:rsidRDefault="00D85A0B">
            <w:pPr>
              <w:pStyle w:val="ConsPlusNormal"/>
              <w:jc w:val="center"/>
            </w:pPr>
            <w:r>
              <w:rPr>
                <w:color w:val="392C69"/>
              </w:rPr>
              <w:t xml:space="preserve">от 25.10.2022 </w:t>
            </w:r>
            <w:hyperlink r:id="rId57">
              <w:r>
                <w:rPr>
                  <w:color w:val="0000FF"/>
                </w:rPr>
                <w:t>N 202</w:t>
              </w:r>
            </w:hyperlink>
            <w:r>
              <w:rPr>
                <w:color w:val="392C69"/>
              </w:rPr>
              <w:t xml:space="preserve">, от 30.11.2023 </w:t>
            </w:r>
            <w:hyperlink r:id="rId58">
              <w:r>
                <w:rPr>
                  <w:color w:val="0000FF"/>
                </w:rPr>
                <w:t>N 228</w:t>
              </w:r>
            </w:hyperlink>
            <w:r>
              <w:rPr>
                <w:color w:val="392C69"/>
              </w:rPr>
              <w:t xml:space="preserve">, от 29.04.2026 </w:t>
            </w:r>
            <w:hyperlink r:id="rId59">
              <w:r>
                <w:rPr>
                  <w:color w:val="0000FF"/>
                </w:rPr>
                <w:t>N 94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85A0B" w:rsidRDefault="00D85A0B">
            <w:pPr>
              <w:pStyle w:val="ConsPlusNormal"/>
            </w:pPr>
          </w:p>
        </w:tc>
      </w:tr>
    </w:tbl>
    <w:p w:rsidR="00D85A0B" w:rsidRDefault="00D85A0B">
      <w:pPr>
        <w:pStyle w:val="ConsPlusNormal"/>
        <w:ind w:firstLine="540"/>
        <w:jc w:val="both"/>
      </w:pPr>
    </w:p>
    <w:p w:rsidR="00D85A0B" w:rsidRDefault="00D85A0B">
      <w:pPr>
        <w:pStyle w:val="ConsPlusNormal"/>
        <w:ind w:firstLine="540"/>
        <w:jc w:val="both"/>
      </w:pPr>
      <w:r>
        <w:t xml:space="preserve">1. Настоящим Положением определяется порядок представления гражданами, претендующими на замещение должностей государственной гражданской службы Новосибирской области (далее - должности гражданской службы), и государственными гражданскими служащими Новосибирской области (далее - гражданские служащие) сведений о доходах, об имуществе и обязательствах имущественного характера, предусмотренных </w:t>
      </w:r>
      <w:hyperlink r:id="rId60">
        <w:r>
          <w:rPr>
            <w:color w:val="0000FF"/>
          </w:rPr>
          <w:t>частью 1 статьи 8</w:t>
        </w:r>
      </w:hyperlink>
      <w:r>
        <w:t xml:space="preserve"> Федерального закона от 25.12.2008 N 273-ФЗ "О противодействии коррупции" (далее - сведения о доходах, об имуществе и обязательствах имущественного характера).</w:t>
      </w:r>
    </w:p>
    <w:p w:rsidR="00D85A0B" w:rsidRDefault="00D85A0B">
      <w:pPr>
        <w:pStyle w:val="ConsPlusNormal"/>
        <w:jc w:val="both"/>
      </w:pPr>
      <w:r>
        <w:t xml:space="preserve">(п. 1 в ред. </w:t>
      </w:r>
      <w:hyperlink r:id="rId61">
        <w:r>
          <w:rPr>
            <w:color w:val="0000FF"/>
          </w:rPr>
          <w:t>постановления</w:t>
        </w:r>
      </w:hyperlink>
      <w:r>
        <w:t xml:space="preserve"> Губернатора Новосибирской области от 29.04.2026 N 94)</w:t>
      </w:r>
    </w:p>
    <w:p w:rsidR="00D85A0B" w:rsidRDefault="00D85A0B">
      <w:pPr>
        <w:pStyle w:val="ConsPlusNormal"/>
        <w:spacing w:before="220"/>
        <w:ind w:firstLine="540"/>
        <w:jc w:val="both"/>
      </w:pPr>
      <w: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D85A0B" w:rsidRDefault="00D85A0B">
      <w:pPr>
        <w:pStyle w:val="ConsPlusNormal"/>
        <w:spacing w:before="220"/>
        <w:ind w:firstLine="540"/>
        <w:jc w:val="both"/>
      </w:pPr>
      <w:r>
        <w:t>а) на гражданина, претендующего на замещение должности гражданской службы (далее - гражданин);</w:t>
      </w:r>
    </w:p>
    <w:p w:rsidR="00D85A0B" w:rsidRDefault="00D85A0B">
      <w:pPr>
        <w:pStyle w:val="ConsPlusNormal"/>
        <w:spacing w:before="220"/>
        <w:ind w:firstLine="540"/>
        <w:jc w:val="both"/>
      </w:pPr>
      <w:r>
        <w:t xml:space="preserve">б) на гражданского служащего, замещающего должность гражданской службы, предусмотренную </w:t>
      </w:r>
      <w:hyperlink w:anchor="P301">
        <w:r>
          <w:rPr>
            <w:color w:val="0000FF"/>
          </w:rPr>
          <w:t>перечнем</w:t>
        </w:r>
      </w:hyperlink>
      <w:r>
        <w:t xml:space="preserve"> должностей государственной гражданской службы Новосибирской области, при замещении которых государственные гражданские служащие Новосибирской области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утвержденным Губернатором Новосибирской области (далее - перечень), в случае возникновения оснований для представления сведений о расходах в соответствии с Федеральным </w:t>
      </w:r>
      <w:hyperlink r:id="rId62">
        <w:r>
          <w:rPr>
            <w:color w:val="0000FF"/>
          </w:rPr>
          <w:t>законом</w:t>
        </w:r>
      </w:hyperlink>
      <w:r>
        <w:t xml:space="preserve"> от 03.12.2012 N 230-ФЗ "О контроле за соответствием расходов лиц, замещающих государственные должности, и иных лиц их доходам";</w:t>
      </w:r>
    </w:p>
    <w:p w:rsidR="00D85A0B" w:rsidRDefault="00D85A0B">
      <w:pPr>
        <w:pStyle w:val="ConsPlusNormal"/>
        <w:jc w:val="both"/>
      </w:pPr>
      <w:r>
        <w:t xml:space="preserve">(пп. "б" в ред. </w:t>
      </w:r>
      <w:hyperlink r:id="rId63">
        <w:r>
          <w:rPr>
            <w:color w:val="0000FF"/>
          </w:rPr>
          <w:t>постановления</w:t>
        </w:r>
      </w:hyperlink>
      <w:r>
        <w:t xml:space="preserve"> Губернатора Новосибирской области от 29.04.2026 N 94)</w:t>
      </w:r>
    </w:p>
    <w:p w:rsidR="00D85A0B" w:rsidRDefault="00D85A0B">
      <w:pPr>
        <w:pStyle w:val="ConsPlusNormal"/>
        <w:spacing w:before="220"/>
        <w:ind w:firstLine="540"/>
        <w:jc w:val="both"/>
      </w:pPr>
      <w:r>
        <w:t>в) на гражданского служащего, претендующего на замещение должности гражданской службы, предусмотренной перечнем (далее - кандидат на должность, предусмотренную перечнем);</w:t>
      </w:r>
    </w:p>
    <w:p w:rsidR="00D85A0B" w:rsidRDefault="00D85A0B">
      <w:pPr>
        <w:pStyle w:val="ConsPlusNormal"/>
        <w:jc w:val="both"/>
      </w:pPr>
      <w:r>
        <w:t xml:space="preserve">(пп. "в" в ред. </w:t>
      </w:r>
      <w:hyperlink r:id="rId64">
        <w:r>
          <w:rPr>
            <w:color w:val="0000FF"/>
          </w:rPr>
          <w:t>постановления</w:t>
        </w:r>
      </w:hyperlink>
      <w:r>
        <w:t xml:space="preserve"> Губернатора Новосибирской области от 29.04.2026 N 94)</w:t>
      </w:r>
    </w:p>
    <w:p w:rsidR="00D85A0B" w:rsidRDefault="00D85A0B">
      <w:pPr>
        <w:pStyle w:val="ConsPlusNormal"/>
        <w:spacing w:before="220"/>
        <w:ind w:firstLine="540"/>
        <w:jc w:val="both"/>
      </w:pPr>
      <w:r>
        <w:t>г) на гражданского служащего, назначаемого на должность в порядке перевода из другого государственного органа Новосибирской области, областного исполнительного органа Новосибирской области (далее - кандидат на должность, назначаемый в порядке перевода).</w:t>
      </w:r>
    </w:p>
    <w:p w:rsidR="00D85A0B" w:rsidRDefault="00D85A0B">
      <w:pPr>
        <w:pStyle w:val="ConsPlusNormal"/>
        <w:jc w:val="both"/>
      </w:pPr>
      <w:r>
        <w:t xml:space="preserve">(пп. "г" введен </w:t>
      </w:r>
      <w:hyperlink r:id="rId65">
        <w:r>
          <w:rPr>
            <w:color w:val="0000FF"/>
          </w:rPr>
          <w:t>постановлением</w:t>
        </w:r>
      </w:hyperlink>
      <w:r>
        <w:t xml:space="preserve"> Губернатора Новосибирской области от 29.04.2026 N 94)</w:t>
      </w:r>
    </w:p>
    <w:p w:rsidR="00D85A0B" w:rsidRDefault="00D85A0B">
      <w:pPr>
        <w:pStyle w:val="ConsPlusNormal"/>
        <w:jc w:val="both"/>
      </w:pPr>
      <w:r>
        <w:t xml:space="preserve">(п. 2 в ред. </w:t>
      </w:r>
      <w:hyperlink r:id="rId66">
        <w:r>
          <w:rPr>
            <w:color w:val="0000FF"/>
          </w:rPr>
          <w:t>постановления</w:t>
        </w:r>
      </w:hyperlink>
      <w:r>
        <w:t xml:space="preserve"> Губернатора Новосибирской области от 08.10.2015 N 206)</w:t>
      </w:r>
    </w:p>
    <w:p w:rsidR="00D85A0B" w:rsidRDefault="00D85A0B">
      <w:pPr>
        <w:pStyle w:val="ConsPlusNormal"/>
        <w:spacing w:before="220"/>
        <w:ind w:firstLine="540"/>
        <w:jc w:val="both"/>
      </w:pPr>
      <w:r>
        <w:t>3.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о доходах, расходах, об имуществе и обязательствах имущественного характера (далее - справка о доходах).</w:t>
      </w:r>
    </w:p>
    <w:p w:rsidR="00D85A0B" w:rsidRDefault="00D85A0B">
      <w:pPr>
        <w:pStyle w:val="ConsPlusNormal"/>
        <w:spacing w:before="220"/>
        <w:ind w:firstLine="540"/>
        <w:jc w:val="both"/>
      </w:pPr>
      <w:r>
        <w:t>Заполнение формы справки о доходах осуществляется с использованием специального программного обеспечения "Справки БК", размещенного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D85A0B" w:rsidRDefault="00D85A0B">
      <w:pPr>
        <w:pStyle w:val="ConsPlusNormal"/>
        <w:spacing w:before="220"/>
        <w:ind w:firstLine="540"/>
        <w:jc w:val="both"/>
      </w:pPr>
      <w:r>
        <w:t>Справка о доходах представляется на бумажном носителе и в виде файла с ее электронным образом в формате XSB на внешнем носителе электронной информации (компакт-диск (CD, DVD), флеш-накопитель USB или внешний жесткий диск):</w:t>
      </w:r>
    </w:p>
    <w:p w:rsidR="00D85A0B" w:rsidRDefault="00D85A0B">
      <w:pPr>
        <w:pStyle w:val="ConsPlusNormal"/>
        <w:spacing w:before="220"/>
        <w:ind w:firstLine="540"/>
        <w:jc w:val="both"/>
      </w:pPr>
      <w:bookmarkStart w:id="2" w:name="P89"/>
      <w:bookmarkEnd w:id="2"/>
      <w:r>
        <w:t>а) гражданами - при поступлении на гражданскую службу;</w:t>
      </w:r>
    </w:p>
    <w:p w:rsidR="00D85A0B" w:rsidRDefault="00D85A0B">
      <w:pPr>
        <w:pStyle w:val="ConsPlusNormal"/>
        <w:spacing w:before="220"/>
        <w:ind w:firstLine="540"/>
        <w:jc w:val="both"/>
      </w:pPr>
      <w:bookmarkStart w:id="3" w:name="P90"/>
      <w:bookmarkEnd w:id="3"/>
      <w:r>
        <w:t>б) кандидатами на должности, предусмотренные перечнем, - при назначении на должности гражданской службы, предусмотренные перечнем;</w:t>
      </w:r>
    </w:p>
    <w:p w:rsidR="00D85A0B" w:rsidRDefault="00D85A0B">
      <w:pPr>
        <w:pStyle w:val="ConsPlusNormal"/>
        <w:spacing w:before="220"/>
        <w:ind w:firstLine="540"/>
        <w:jc w:val="both"/>
      </w:pPr>
      <w:bookmarkStart w:id="4" w:name="P91"/>
      <w:bookmarkEnd w:id="4"/>
      <w:r>
        <w:t xml:space="preserve">в) гражданскими служащими, замещающими должности гражданской службы, предусмотренные перечнем, в случае возникновения оснований для представления сведений о расходах в соответствии с Федеральным </w:t>
      </w:r>
      <w:hyperlink r:id="rId67">
        <w:r>
          <w:rPr>
            <w:color w:val="0000FF"/>
          </w:rPr>
          <w:t>законом</w:t>
        </w:r>
      </w:hyperlink>
      <w:r>
        <w:t xml:space="preserve"> от 03.12.2012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D85A0B" w:rsidRDefault="00D85A0B">
      <w:pPr>
        <w:pStyle w:val="ConsPlusNormal"/>
        <w:spacing w:before="220"/>
        <w:ind w:firstLine="540"/>
        <w:jc w:val="both"/>
      </w:pPr>
      <w:bookmarkStart w:id="5" w:name="P92"/>
      <w:bookmarkEnd w:id="5"/>
      <w:r>
        <w:t>г) кандидатами на должности, назначаемыми в порядке перевода, - при назначении на должность в порядке перевода из другого государственного органа Новосибирской области, областного исполнительного органа Новосибирской области.</w:t>
      </w:r>
    </w:p>
    <w:p w:rsidR="00D85A0B" w:rsidRDefault="00D85A0B">
      <w:pPr>
        <w:pStyle w:val="ConsPlusNormal"/>
        <w:jc w:val="both"/>
      </w:pPr>
      <w:r>
        <w:t xml:space="preserve">(п. 3 в ред. </w:t>
      </w:r>
      <w:hyperlink r:id="rId68">
        <w:r>
          <w:rPr>
            <w:color w:val="0000FF"/>
          </w:rPr>
          <w:t>постановления</w:t>
        </w:r>
      </w:hyperlink>
      <w:r>
        <w:t xml:space="preserve"> Губернатора Новосибирской области от 29.04.2026 N 94)</w:t>
      </w:r>
    </w:p>
    <w:p w:rsidR="00D85A0B" w:rsidRDefault="00D85A0B">
      <w:pPr>
        <w:pStyle w:val="ConsPlusNormal"/>
        <w:spacing w:before="220"/>
        <w:ind w:firstLine="540"/>
        <w:jc w:val="both"/>
      </w:pPr>
      <w:bookmarkStart w:id="6" w:name="P94"/>
      <w:bookmarkEnd w:id="6"/>
      <w:r>
        <w:t>4. Гражданин при назначении на должность гражданской службы представляет:</w:t>
      </w:r>
    </w:p>
    <w:p w:rsidR="00D85A0B" w:rsidRDefault="00D85A0B">
      <w:pPr>
        <w:pStyle w:val="ConsPlusNormal"/>
        <w:spacing w:before="220"/>
        <w:ind w:firstLine="540"/>
        <w:jc w:val="both"/>
      </w:pPr>
      <w: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государственной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w:t>
      </w:r>
    </w:p>
    <w:p w:rsidR="00D85A0B" w:rsidRDefault="00D85A0B">
      <w:pPr>
        <w:pStyle w:val="ConsPlusNormal"/>
        <w:spacing w:before="220"/>
        <w:ind w:firstLine="540"/>
        <w:jc w:val="both"/>
      </w:pPr>
      <w: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государственной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государственной службы (на отчетную дату).</w:t>
      </w:r>
    </w:p>
    <w:p w:rsidR="00D85A0B" w:rsidRDefault="00D85A0B">
      <w:pPr>
        <w:pStyle w:val="ConsPlusNormal"/>
        <w:jc w:val="both"/>
      </w:pPr>
      <w:r>
        <w:t xml:space="preserve">(в ред. </w:t>
      </w:r>
      <w:hyperlink r:id="rId69">
        <w:r>
          <w:rPr>
            <w:color w:val="0000FF"/>
          </w:rPr>
          <w:t>постановления</w:t>
        </w:r>
      </w:hyperlink>
      <w:r>
        <w:t xml:space="preserve"> Губернатора Новосибирской области от 29.04.2026 N 94)</w:t>
      </w:r>
    </w:p>
    <w:p w:rsidR="00D85A0B" w:rsidRDefault="00D85A0B">
      <w:pPr>
        <w:pStyle w:val="ConsPlusNormal"/>
        <w:spacing w:before="220"/>
        <w:ind w:firstLine="540"/>
        <w:jc w:val="both"/>
      </w:pPr>
      <w:r>
        <w:t xml:space="preserve">4.1. Кандидат на должность, предусмотренную перечнем, кандидат на должность, назначаемый в порядке перевода, представляют сведения о доходах, об имуществе и обязательствах имущественного характера в соответствии с </w:t>
      </w:r>
      <w:hyperlink w:anchor="P94">
        <w:r>
          <w:rPr>
            <w:color w:val="0000FF"/>
          </w:rPr>
          <w:t>пунктом 4</w:t>
        </w:r>
      </w:hyperlink>
      <w:r>
        <w:t xml:space="preserve"> настоящего Положения.</w:t>
      </w:r>
    </w:p>
    <w:p w:rsidR="00D85A0B" w:rsidRDefault="00D85A0B">
      <w:pPr>
        <w:pStyle w:val="ConsPlusNormal"/>
        <w:jc w:val="both"/>
      </w:pPr>
      <w:r>
        <w:t xml:space="preserve">(п. 4.1 в ред. </w:t>
      </w:r>
      <w:hyperlink r:id="rId70">
        <w:r>
          <w:rPr>
            <w:color w:val="0000FF"/>
          </w:rPr>
          <w:t>постановления</w:t>
        </w:r>
      </w:hyperlink>
      <w:r>
        <w:t xml:space="preserve"> Губернатора Новосибирской области от 29.04.2026 N 94)</w:t>
      </w:r>
    </w:p>
    <w:p w:rsidR="00D85A0B" w:rsidRDefault="00D85A0B">
      <w:pPr>
        <w:pStyle w:val="ConsPlusNormal"/>
        <w:spacing w:before="220"/>
        <w:ind w:firstLine="540"/>
        <w:jc w:val="both"/>
      </w:pPr>
      <w:r>
        <w:t>5. Гражданский служащий представляет:</w:t>
      </w:r>
    </w:p>
    <w:p w:rsidR="00D85A0B" w:rsidRDefault="00D85A0B">
      <w:pPr>
        <w:pStyle w:val="ConsPlusNormal"/>
        <w:spacing w:before="220"/>
        <w:ind w:firstLine="540"/>
        <w:jc w:val="both"/>
      </w:pPr>
      <w: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71">
        <w:r>
          <w:rPr>
            <w:color w:val="0000FF"/>
          </w:rPr>
          <w:t>законом</w:t>
        </w:r>
      </w:hyperlink>
      <w:r>
        <w:t xml:space="preserve"> от 03.12.2012 N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D85A0B" w:rsidRDefault="00D85A0B">
      <w:pPr>
        <w:pStyle w:val="ConsPlusNormal"/>
        <w:spacing w:before="220"/>
        <w:ind w:firstLine="540"/>
        <w:jc w:val="both"/>
      </w:pPr>
      <w: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72">
        <w:r>
          <w:rPr>
            <w:color w:val="0000FF"/>
          </w:rPr>
          <w:t>законом</w:t>
        </w:r>
      </w:hyperlink>
      <w:r>
        <w:t xml:space="preserve"> от 03.12.2012 N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D85A0B" w:rsidRDefault="00D85A0B">
      <w:pPr>
        <w:pStyle w:val="ConsPlusNormal"/>
        <w:jc w:val="both"/>
      </w:pPr>
      <w:r>
        <w:t xml:space="preserve">(п. 5 в ред. </w:t>
      </w:r>
      <w:hyperlink r:id="rId73">
        <w:r>
          <w:rPr>
            <w:color w:val="0000FF"/>
          </w:rPr>
          <w:t>постановления</w:t>
        </w:r>
      </w:hyperlink>
      <w:r>
        <w:t xml:space="preserve"> Губернатора Новосибирской области от 29.04.2026 N 94)</w:t>
      </w:r>
    </w:p>
    <w:p w:rsidR="00D85A0B" w:rsidRDefault="00D85A0B">
      <w:pPr>
        <w:pStyle w:val="ConsPlusNormal"/>
        <w:spacing w:before="220"/>
        <w:ind w:firstLine="540"/>
        <w:jc w:val="both"/>
      </w:pPr>
      <w:r>
        <w:t xml:space="preserve">6. Утратил силу. - </w:t>
      </w:r>
      <w:hyperlink r:id="rId74">
        <w:r>
          <w:rPr>
            <w:color w:val="0000FF"/>
          </w:rPr>
          <w:t>Постановление</w:t>
        </w:r>
      </w:hyperlink>
      <w:r>
        <w:t xml:space="preserve"> Губернатора Новосибирской области от 08.10.2015 N 206.</w:t>
      </w:r>
    </w:p>
    <w:p w:rsidR="00D85A0B" w:rsidRDefault="00D85A0B">
      <w:pPr>
        <w:pStyle w:val="ConsPlusNormal"/>
        <w:spacing w:before="220"/>
        <w:ind w:firstLine="540"/>
        <w:jc w:val="both"/>
      </w:pPr>
      <w:r>
        <w:t>7. Сведения о доходах, об имуществе и обязательствах имущественного характера представляются в кадровую службу соответствующего областного исполнительного органа Новосибирской области, государственного органа Новосибирской области (далее - государственный орган).</w:t>
      </w:r>
    </w:p>
    <w:p w:rsidR="00D85A0B" w:rsidRDefault="00D85A0B">
      <w:pPr>
        <w:pStyle w:val="ConsPlusNormal"/>
        <w:jc w:val="both"/>
      </w:pPr>
      <w:r>
        <w:t xml:space="preserve">(в ред. постановлений Губернатора Новосибирской области от 20.06.2019 </w:t>
      </w:r>
      <w:hyperlink r:id="rId75">
        <w:r>
          <w:rPr>
            <w:color w:val="0000FF"/>
          </w:rPr>
          <w:t>N 163</w:t>
        </w:r>
      </w:hyperlink>
      <w:r>
        <w:t xml:space="preserve">, от 29.04.2026 </w:t>
      </w:r>
      <w:hyperlink r:id="rId76">
        <w:r>
          <w:rPr>
            <w:color w:val="0000FF"/>
          </w:rPr>
          <w:t>N 94</w:t>
        </w:r>
      </w:hyperlink>
      <w:r>
        <w:t>)</w:t>
      </w:r>
    </w:p>
    <w:p w:rsidR="00D85A0B" w:rsidRDefault="00D85A0B">
      <w:pPr>
        <w:pStyle w:val="ConsPlusNormal"/>
        <w:spacing w:before="220"/>
        <w:ind w:firstLine="540"/>
        <w:jc w:val="both"/>
      </w:pPr>
      <w:r>
        <w:t>Сведения о доходах, об имуществе и обязательствах имущественного характера представляются в орган Новосибирской области по профилактике коррупционных и иных правонарушений:</w:t>
      </w:r>
    </w:p>
    <w:p w:rsidR="00D85A0B" w:rsidRDefault="00D85A0B">
      <w:pPr>
        <w:pStyle w:val="ConsPlusNormal"/>
        <w:jc w:val="both"/>
      </w:pPr>
      <w:r>
        <w:t xml:space="preserve">(в ред. </w:t>
      </w:r>
      <w:hyperlink r:id="rId77">
        <w:r>
          <w:rPr>
            <w:color w:val="0000FF"/>
          </w:rPr>
          <w:t>постановления</w:t>
        </w:r>
      </w:hyperlink>
      <w:r>
        <w:t xml:space="preserve"> Губернатора Новосибирской области от 19.01.2021 N 10)</w:t>
      </w:r>
    </w:p>
    <w:p w:rsidR="00D85A0B" w:rsidRDefault="00D85A0B">
      <w:pPr>
        <w:pStyle w:val="ConsPlusNormal"/>
        <w:spacing w:before="220"/>
        <w:ind w:firstLine="540"/>
        <w:jc w:val="both"/>
      </w:pPr>
      <w:bookmarkStart w:id="7" w:name="P109"/>
      <w:bookmarkEnd w:id="7"/>
      <w:r>
        <w:t>а) гражданами, претендующими на замещение должностей гражданской службы руководителей и заместителей руководителей областных исполнительных органов Новосибирской области, и лицами, замещающими указанные должности;</w:t>
      </w:r>
    </w:p>
    <w:p w:rsidR="00D85A0B" w:rsidRDefault="00D85A0B">
      <w:pPr>
        <w:pStyle w:val="ConsPlusNormal"/>
        <w:jc w:val="both"/>
      </w:pPr>
      <w:r>
        <w:t xml:space="preserve">(в ред. постановлений Губернатора Новосибирской области от 19.01.2021 </w:t>
      </w:r>
      <w:hyperlink r:id="rId78">
        <w:r>
          <w:rPr>
            <w:color w:val="0000FF"/>
          </w:rPr>
          <w:t>N 10</w:t>
        </w:r>
      </w:hyperlink>
      <w:r>
        <w:t xml:space="preserve">, от 29.04.2026 </w:t>
      </w:r>
      <w:hyperlink r:id="rId79">
        <w:r>
          <w:rPr>
            <w:color w:val="0000FF"/>
          </w:rPr>
          <w:t>N 94</w:t>
        </w:r>
      </w:hyperlink>
      <w:r>
        <w:t>)</w:t>
      </w:r>
    </w:p>
    <w:p w:rsidR="00D85A0B" w:rsidRDefault="00D85A0B">
      <w:pPr>
        <w:pStyle w:val="ConsPlusNormal"/>
        <w:spacing w:before="220"/>
        <w:ind w:firstLine="540"/>
        <w:jc w:val="both"/>
      </w:pPr>
      <w:bookmarkStart w:id="8" w:name="P111"/>
      <w:bookmarkEnd w:id="8"/>
      <w:r>
        <w:t>б) гражданами, претендующими на замещение должностей гражданской службы в администрации Губернатора Новосибирской области и Правительства Новосибирской области, и лицами, замещающими должности гражданской службы руководителей и заместителей руководителей структурных подразделений администрации Губернатора Новосибирской области и Правительства Новосибирской области, а также должности, включенные в Перечень должностей государственной гражданской службы Новосибирской области в администрации Губернатора Новосибирской области и Правительства Новосибирской области, при замещении которых государственные гражданские служащие Новосибирской области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D85A0B" w:rsidRDefault="00D85A0B">
      <w:pPr>
        <w:pStyle w:val="ConsPlusNormal"/>
        <w:jc w:val="both"/>
      </w:pPr>
      <w:r>
        <w:t xml:space="preserve">(пп. "б" в ред. </w:t>
      </w:r>
      <w:hyperlink r:id="rId80">
        <w:r>
          <w:rPr>
            <w:color w:val="0000FF"/>
          </w:rPr>
          <w:t>постановления</w:t>
        </w:r>
      </w:hyperlink>
      <w:r>
        <w:t xml:space="preserve"> Губернатора Новосибирской области от 19.01.2021 N 10)</w:t>
      </w:r>
    </w:p>
    <w:p w:rsidR="00D85A0B" w:rsidRDefault="00D85A0B">
      <w:pPr>
        <w:pStyle w:val="ConsPlusNormal"/>
        <w:spacing w:before="220"/>
        <w:ind w:firstLine="540"/>
        <w:jc w:val="both"/>
      </w:pPr>
      <w:r>
        <w:t xml:space="preserve">в) кандидатами на должности, назначаемыми в порядке перевода, - при назначении на должности, указанные в </w:t>
      </w:r>
      <w:hyperlink w:anchor="P109">
        <w:r>
          <w:rPr>
            <w:color w:val="0000FF"/>
          </w:rPr>
          <w:t>подпунктах "а"</w:t>
        </w:r>
      </w:hyperlink>
      <w:r>
        <w:t xml:space="preserve"> и </w:t>
      </w:r>
      <w:hyperlink w:anchor="P111">
        <w:r>
          <w:rPr>
            <w:color w:val="0000FF"/>
          </w:rPr>
          <w:t>"б"</w:t>
        </w:r>
      </w:hyperlink>
      <w:r>
        <w:t xml:space="preserve"> настоящего пункта.</w:t>
      </w:r>
    </w:p>
    <w:p w:rsidR="00D85A0B" w:rsidRDefault="00D85A0B">
      <w:pPr>
        <w:pStyle w:val="ConsPlusNormal"/>
        <w:jc w:val="both"/>
      </w:pPr>
      <w:r>
        <w:t xml:space="preserve">(пп. "в" введен </w:t>
      </w:r>
      <w:hyperlink r:id="rId81">
        <w:r>
          <w:rPr>
            <w:color w:val="0000FF"/>
          </w:rPr>
          <w:t>постановлением</w:t>
        </w:r>
      </w:hyperlink>
      <w:r>
        <w:t xml:space="preserve"> Губернатора Новосибирской области от 29.04.2026 N 94)</w:t>
      </w:r>
    </w:p>
    <w:p w:rsidR="00D85A0B" w:rsidRDefault="00D85A0B">
      <w:pPr>
        <w:pStyle w:val="ConsPlusNormal"/>
        <w:spacing w:before="220"/>
        <w:ind w:firstLine="540"/>
        <w:jc w:val="both"/>
      </w:pPr>
      <w:r>
        <w:t>Сведения о доходах, об имуществе и обязательствах имущественного характера граждан, претендующих на замещение должностей гражданской службы руководителей территориальных органов областных исполнительных органов Новосибирской области, и гражданских служащих, замещающих указанные должности, представляются в кадровые службы соответствующих областных исполнительных органов Новосибирской области.</w:t>
      </w:r>
    </w:p>
    <w:p w:rsidR="00D85A0B" w:rsidRDefault="00D85A0B">
      <w:pPr>
        <w:pStyle w:val="ConsPlusNormal"/>
        <w:jc w:val="both"/>
      </w:pPr>
      <w:r>
        <w:t xml:space="preserve">(в ред. постановлений Губернатора Новосибирской области от 05.10.2009 </w:t>
      </w:r>
      <w:hyperlink r:id="rId82">
        <w:r>
          <w:rPr>
            <w:color w:val="0000FF"/>
          </w:rPr>
          <w:t>N 417</w:t>
        </w:r>
      </w:hyperlink>
      <w:r>
        <w:t xml:space="preserve">, от 29.04.2026 </w:t>
      </w:r>
      <w:hyperlink r:id="rId83">
        <w:r>
          <w:rPr>
            <w:color w:val="0000FF"/>
          </w:rPr>
          <w:t>N 94</w:t>
        </w:r>
      </w:hyperlink>
      <w:r>
        <w:t>)</w:t>
      </w:r>
    </w:p>
    <w:p w:rsidR="00D85A0B" w:rsidRDefault="00D85A0B">
      <w:pPr>
        <w:pStyle w:val="ConsPlusNormal"/>
        <w:spacing w:before="220"/>
        <w:ind w:firstLine="540"/>
        <w:jc w:val="both"/>
      </w:pPr>
      <w:r>
        <w:t>7.1. В целях получения информации из государственной информационной системы в области противодействия коррупции "Посейдон" кадровая служба соответствующего областного исполнительного органа Новосибирской области на основании мотивированного письма руководителя областного исполнительного органа Новосибирской области передает в орган Новосибирской области по профилактике коррупционных и иных правонарушений сведения о доходах, об имуществе и обязательствах имущественного характера, представленные гражданином, претендующим на замещение должности гражданской службы в соответствующем областном исполнительном органе Новосибирской области, не позднее даты назначения лица, представившего справки о доходах, на должность.</w:t>
      </w:r>
    </w:p>
    <w:p w:rsidR="00D85A0B" w:rsidRDefault="00D85A0B">
      <w:pPr>
        <w:pStyle w:val="ConsPlusNormal"/>
        <w:spacing w:before="220"/>
        <w:ind w:firstLine="540"/>
        <w:jc w:val="both"/>
      </w:pPr>
      <w:r>
        <w:t>Сведения о доходах, об имуществе и обязательствах имущественного характера передаются в электронном виде в формате zip-архива, который должен содержать файл с электронным образом справки о доходах в формате XSB, на внешнем носителе электронной информации (компакт-диск (CD, DVD), флеш-накопитель USB или внешний жесткий диск), а также графические образы оригиналов документов (скан-образы сведений о доходах, об имуществе и обязательствах имущественного характера в формате PDF). Скан-образ каждой справки о доходах должен храниться в отдельном файле в формате PDF.</w:t>
      </w:r>
    </w:p>
    <w:p w:rsidR="00D85A0B" w:rsidRDefault="00D85A0B">
      <w:pPr>
        <w:pStyle w:val="ConsPlusNormal"/>
        <w:jc w:val="both"/>
      </w:pPr>
      <w:r>
        <w:t xml:space="preserve">(п. 7.1 введен </w:t>
      </w:r>
      <w:hyperlink r:id="rId84">
        <w:r>
          <w:rPr>
            <w:color w:val="0000FF"/>
          </w:rPr>
          <w:t>постановлением</w:t>
        </w:r>
      </w:hyperlink>
      <w:r>
        <w:t xml:space="preserve"> Губернатора Новосибирской области от 29.04.2026 N 94)</w:t>
      </w:r>
    </w:p>
    <w:p w:rsidR="00D85A0B" w:rsidRDefault="00D85A0B">
      <w:pPr>
        <w:pStyle w:val="ConsPlusNormal"/>
        <w:spacing w:before="220"/>
        <w:ind w:firstLine="540"/>
        <w:jc w:val="both"/>
      </w:pPr>
      <w:r>
        <w:t>8. В случае, если гражданин, кандидат на должность, предусмотренную перечнем, кандидат на должность, назначаемый в порядке перевода, гражданский служащий обнаружили, что в представленных ими в кадровую службу государственного органа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D85A0B" w:rsidRDefault="00D85A0B">
      <w:pPr>
        <w:pStyle w:val="ConsPlusNormal"/>
        <w:spacing w:before="220"/>
        <w:ind w:firstLine="540"/>
        <w:jc w:val="both"/>
      </w:pPr>
      <w:r>
        <w:t xml:space="preserve">Гражданин может представить уточненные сведения в течение одного месяца со дня представления сведений в соответствии с </w:t>
      </w:r>
      <w:hyperlink w:anchor="P89">
        <w:r>
          <w:rPr>
            <w:color w:val="0000FF"/>
          </w:rPr>
          <w:t>подпунктом "а" пункта 3</w:t>
        </w:r>
      </w:hyperlink>
      <w:r>
        <w:t xml:space="preserve">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w:t>
      </w:r>
      <w:hyperlink w:anchor="P90">
        <w:r>
          <w:rPr>
            <w:color w:val="0000FF"/>
          </w:rPr>
          <w:t>подпунктом "б" пункта 3</w:t>
        </w:r>
      </w:hyperlink>
      <w:r>
        <w:t xml:space="preserve"> настоящего Положения. Кандидат на должность, назначаемый в порядке перевода, может представить уточненные сведения в течение одного месяца со дня представления сведений в соответствии с </w:t>
      </w:r>
      <w:hyperlink w:anchor="P92">
        <w:r>
          <w:rPr>
            <w:color w:val="0000FF"/>
          </w:rPr>
          <w:t>подпунктом "г" пункта 3</w:t>
        </w:r>
      </w:hyperlink>
      <w:r>
        <w:t xml:space="preserve"> настоящего Положения.</w:t>
      </w:r>
    </w:p>
    <w:p w:rsidR="00D85A0B" w:rsidRDefault="00D85A0B">
      <w:pPr>
        <w:pStyle w:val="ConsPlusNormal"/>
        <w:spacing w:before="220"/>
        <w:ind w:firstLine="540"/>
        <w:jc w:val="both"/>
      </w:pPr>
      <w:r>
        <w:t xml:space="preserve">Гражданский служащий может представить уточненные сведения о доходах, об имуществе и обязательствах имущественного характера в течение одного месяца после окончания срока, указанного в </w:t>
      </w:r>
      <w:hyperlink w:anchor="P91">
        <w:r>
          <w:rPr>
            <w:color w:val="0000FF"/>
          </w:rPr>
          <w:t>подпункте "в" пункта 3</w:t>
        </w:r>
      </w:hyperlink>
      <w:r>
        <w:t xml:space="preserve"> настоящего Положения.</w:t>
      </w:r>
    </w:p>
    <w:p w:rsidR="00D85A0B" w:rsidRDefault="00D85A0B">
      <w:pPr>
        <w:pStyle w:val="ConsPlusNormal"/>
        <w:jc w:val="both"/>
      </w:pPr>
      <w:r>
        <w:t xml:space="preserve">(п. 8 в ред. </w:t>
      </w:r>
      <w:hyperlink r:id="rId85">
        <w:r>
          <w:rPr>
            <w:color w:val="0000FF"/>
          </w:rPr>
          <w:t>постановления</w:t>
        </w:r>
      </w:hyperlink>
      <w:r>
        <w:t xml:space="preserve"> Губернатора Новосибирской области от 29.04.2026 N 94)</w:t>
      </w:r>
    </w:p>
    <w:p w:rsidR="00D85A0B" w:rsidRDefault="00D85A0B">
      <w:pPr>
        <w:pStyle w:val="ConsPlusNormal"/>
        <w:spacing w:before="220"/>
        <w:ind w:firstLine="540"/>
        <w:jc w:val="both"/>
      </w:pPr>
      <w:r>
        <w:t xml:space="preserve">9. В случае невозможности представления гражданским служащим по объективным причинам сведений о доходах, об имуществе и обязательствах имущественного характера своих супруги (супруга) и несовершеннолетних детей гражданский служащий не позднее окончания срока представления сведений, установленного </w:t>
      </w:r>
      <w:hyperlink w:anchor="P91">
        <w:r>
          <w:rPr>
            <w:color w:val="0000FF"/>
          </w:rPr>
          <w:t>подпунктом "в" пункта 3</w:t>
        </w:r>
      </w:hyperlink>
      <w:r>
        <w:t xml:space="preserve"> настоящего Положения, представляет </w:t>
      </w:r>
      <w:hyperlink w:anchor="P178">
        <w:r>
          <w:rPr>
            <w:color w:val="0000FF"/>
          </w:rPr>
          <w:t>заявление</w:t>
        </w:r>
      </w:hyperlink>
      <w:r>
        <w:t xml:space="preserve"> в письменной форме о невозможности по объективным причинам представить такие сведения согласно приложению к настоящему Положению.</w:t>
      </w:r>
    </w:p>
    <w:p w:rsidR="00D85A0B" w:rsidRDefault="00D85A0B">
      <w:pPr>
        <w:pStyle w:val="ConsPlusNormal"/>
        <w:spacing w:before="220"/>
        <w:ind w:firstLine="540"/>
        <w:jc w:val="both"/>
      </w:pPr>
      <w:r>
        <w:t xml:space="preserve">В случае невозможности представления кандидатом на должность, предусмотренную перечнем, кандидатом на должность, назначаемым в порядке перевода, по объективным причинам сведений о доходах, об имуществе и обязательствах имущественного характера своих супруги (супруга) и несовершеннолетних детей кандидат на должность, предусмотренную перечнем, кандидат на должность, назначаемый в порядке перевода, не позднее даты назначения на должность гражданской службы представляют </w:t>
      </w:r>
      <w:hyperlink w:anchor="P178">
        <w:r>
          <w:rPr>
            <w:color w:val="0000FF"/>
          </w:rPr>
          <w:t>заявление</w:t>
        </w:r>
      </w:hyperlink>
      <w:r>
        <w:t xml:space="preserve"> в письменной форме о невозможности по объективным причинам представить такие сведения согласно приложению к настоящему Положению.</w:t>
      </w:r>
    </w:p>
    <w:p w:rsidR="00D85A0B" w:rsidRDefault="00D85A0B">
      <w:pPr>
        <w:pStyle w:val="ConsPlusNormal"/>
        <w:spacing w:before="220"/>
        <w:ind w:firstLine="540"/>
        <w:jc w:val="both"/>
      </w:pPr>
      <w:r>
        <w:t xml:space="preserve">Данный факт подлежит рассмотрению на заседании соответствующей комиссии по соблюдению требований к служебному поведению государственных гражданских служащих Новосибирской области и урегулированию конфликта интересов в соответствии с </w:t>
      </w:r>
      <w:hyperlink r:id="rId86">
        <w:r>
          <w:rPr>
            <w:color w:val="0000FF"/>
          </w:rPr>
          <w:t>Положением</w:t>
        </w:r>
      </w:hyperlink>
      <w:r>
        <w:t xml:space="preserve"> о комиссиях по соблюдению требований к служебному поведению государственных гражданских служащих Новосибирской области и урегулированию конфликта интересов, утвержденным постановлением Губернатора Новосибирской области от 21.09.2010 N 306 "Об утверждении Положения о комиссиях по соблюдению требований к служебному поведению государственных гражданских служащих Новосибирской области и урегулированию конфликта интересов".</w:t>
      </w:r>
    </w:p>
    <w:p w:rsidR="00D85A0B" w:rsidRDefault="00D85A0B">
      <w:pPr>
        <w:pStyle w:val="ConsPlusNormal"/>
        <w:jc w:val="both"/>
      </w:pPr>
      <w:r>
        <w:t xml:space="preserve">(п. 9 в ред. </w:t>
      </w:r>
      <w:hyperlink r:id="rId87">
        <w:r>
          <w:rPr>
            <w:color w:val="0000FF"/>
          </w:rPr>
          <w:t>постановления</w:t>
        </w:r>
      </w:hyperlink>
      <w:r>
        <w:t xml:space="preserve"> Губернатора Новосибирской области от 29.04.2026 N 94)</w:t>
      </w:r>
    </w:p>
    <w:p w:rsidR="00D85A0B" w:rsidRDefault="00D85A0B">
      <w:pPr>
        <w:pStyle w:val="ConsPlusNormal"/>
        <w:spacing w:before="220"/>
        <w:ind w:firstLine="540"/>
        <w:jc w:val="both"/>
      </w:pPr>
      <w:r>
        <w:t xml:space="preserve">9.1. Гражданский служащий, кандидат на должность, предусмотренную перечнем, кандидат на должность, назначаемый в порядке перевода, в случае невозможности представления сведений о своих доходах, об имуществе и обязательствах имущественного характера, а также своих супруги (супруга) и несовершеннолетних детей по независящим от него обстоятельствам, представляет уведомление об этом в порядке, установленном Федеральным </w:t>
      </w:r>
      <w:hyperlink r:id="rId88">
        <w:r>
          <w:rPr>
            <w:color w:val="0000FF"/>
          </w:rPr>
          <w:t>законом</w:t>
        </w:r>
      </w:hyperlink>
      <w:r>
        <w:t xml:space="preserve"> от 25.12.2008 N 273-ФЗ "О противодействии коррупции" (далее - Федеральный закон "О противодействии коррупции").</w:t>
      </w:r>
    </w:p>
    <w:p w:rsidR="00D85A0B" w:rsidRDefault="00D85A0B">
      <w:pPr>
        <w:pStyle w:val="ConsPlusNormal"/>
        <w:jc w:val="both"/>
      </w:pPr>
      <w:r>
        <w:t xml:space="preserve">(в ред. </w:t>
      </w:r>
      <w:hyperlink r:id="rId89">
        <w:r>
          <w:rPr>
            <w:color w:val="0000FF"/>
          </w:rPr>
          <w:t>постановления</w:t>
        </w:r>
      </w:hyperlink>
      <w:r>
        <w:t xml:space="preserve"> Губернатора Новосибирской области от 29.04.2026 N 94)</w:t>
      </w:r>
    </w:p>
    <w:p w:rsidR="00D85A0B" w:rsidRDefault="00D85A0B">
      <w:pPr>
        <w:pStyle w:val="ConsPlusNormal"/>
        <w:spacing w:before="220"/>
        <w:ind w:firstLine="540"/>
        <w:jc w:val="both"/>
      </w:pPr>
      <w:r>
        <w:t xml:space="preserve">Порядок рассмотрения и форма указанного уведомления устанавливаются </w:t>
      </w:r>
      <w:hyperlink r:id="rId90">
        <w:r>
          <w:rPr>
            <w:color w:val="0000FF"/>
          </w:rPr>
          <w:t>Положением</w:t>
        </w:r>
      </w:hyperlink>
      <w:r>
        <w:t xml:space="preserve"> о комиссиях по соблюдению требований к служебному поведению государственных гражданских служащих Новосибирской области и урегулированию конфликта интересов, утвержденным постановлением Губернатора Новосибирской области от 21.09.2010 N 306 "Об утверждении Положения о комиссиях по соблюдению требований к служебному поведению государственных гражданских служащих Новосибирской области и урегулированию конфликта интересов".</w:t>
      </w:r>
    </w:p>
    <w:p w:rsidR="00D85A0B" w:rsidRDefault="00D85A0B">
      <w:pPr>
        <w:pStyle w:val="ConsPlusNormal"/>
        <w:jc w:val="both"/>
      </w:pPr>
      <w:r>
        <w:t xml:space="preserve">(п. 9.1 введен </w:t>
      </w:r>
      <w:hyperlink r:id="rId91">
        <w:r>
          <w:rPr>
            <w:color w:val="0000FF"/>
          </w:rPr>
          <w:t>постановлением</w:t>
        </w:r>
      </w:hyperlink>
      <w:r>
        <w:t xml:space="preserve"> Губернатора Новосибирской области от 30.11.2023 N 228)</w:t>
      </w:r>
    </w:p>
    <w:p w:rsidR="00D85A0B" w:rsidRDefault="00D85A0B">
      <w:pPr>
        <w:pStyle w:val="ConsPlusNormal"/>
        <w:spacing w:before="220"/>
        <w:ind w:firstLine="540"/>
        <w:jc w:val="both"/>
      </w:pPr>
      <w:r>
        <w:t>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законодательством Российской Федерации.</w:t>
      </w:r>
    </w:p>
    <w:p w:rsidR="00D85A0B" w:rsidRDefault="00D85A0B">
      <w:pPr>
        <w:pStyle w:val="ConsPlusNormal"/>
        <w:jc w:val="both"/>
      </w:pPr>
      <w:r>
        <w:t xml:space="preserve">(в ред. </w:t>
      </w:r>
      <w:hyperlink r:id="rId92">
        <w:r>
          <w:rPr>
            <w:color w:val="0000FF"/>
          </w:rPr>
          <w:t>постановления</w:t>
        </w:r>
      </w:hyperlink>
      <w:r>
        <w:t xml:space="preserve"> Губернатора Новосибирской области от 29.04.2026 N 94)</w:t>
      </w:r>
    </w:p>
    <w:p w:rsidR="00D85A0B" w:rsidRDefault="00D85A0B">
      <w:pPr>
        <w:pStyle w:val="ConsPlusNormal"/>
        <w:spacing w:before="220"/>
        <w:ind w:firstLine="540"/>
        <w:jc w:val="both"/>
      </w:pPr>
      <w:r>
        <w:t>11. Сведения о доходах, об имуществе и обязательствах имущественного характера,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rsidR="00D85A0B" w:rsidRDefault="00D85A0B">
      <w:pPr>
        <w:pStyle w:val="ConsPlusNormal"/>
        <w:jc w:val="both"/>
      </w:pPr>
      <w:r>
        <w:t xml:space="preserve">(в ред. </w:t>
      </w:r>
      <w:hyperlink r:id="rId93">
        <w:r>
          <w:rPr>
            <w:color w:val="0000FF"/>
          </w:rPr>
          <w:t>постановления</w:t>
        </w:r>
      </w:hyperlink>
      <w:r>
        <w:t xml:space="preserve"> Губернатора Новосибирской области от 29.04.2026 N 94)</w:t>
      </w:r>
    </w:p>
    <w:p w:rsidR="00D85A0B" w:rsidRDefault="00D85A0B">
      <w:pPr>
        <w:pStyle w:val="ConsPlusNormal"/>
        <w:spacing w:before="220"/>
        <w:ind w:firstLine="540"/>
        <w:jc w:val="both"/>
      </w:pPr>
      <w:r>
        <w:t>Эти сведения предоставляются руководителю государственного органа и другим должностным лицам государственного органа, наделенным полномочиями назначать на должность и освобождать от должности гражданских служащих, а также иным должностным лицам в случаях, предусмотренных федеральными законами.</w:t>
      </w:r>
    </w:p>
    <w:p w:rsidR="00D85A0B" w:rsidRDefault="00D85A0B">
      <w:pPr>
        <w:pStyle w:val="ConsPlusNormal"/>
        <w:spacing w:before="220"/>
        <w:ind w:firstLine="540"/>
        <w:jc w:val="both"/>
      </w:pPr>
      <w:r>
        <w:t xml:space="preserve">12. Утратил силу. - </w:t>
      </w:r>
      <w:hyperlink r:id="rId94">
        <w:r>
          <w:rPr>
            <w:color w:val="0000FF"/>
          </w:rPr>
          <w:t>Постановление</w:t>
        </w:r>
      </w:hyperlink>
      <w:r>
        <w:t xml:space="preserve"> Губернатора Новосибирской области от 10.09.2013 N 226.</w:t>
      </w:r>
    </w:p>
    <w:p w:rsidR="00D85A0B" w:rsidRDefault="00D85A0B">
      <w:pPr>
        <w:pStyle w:val="ConsPlusNormal"/>
        <w:spacing w:before="220"/>
        <w:ind w:firstLine="540"/>
        <w:jc w:val="both"/>
      </w:pPr>
      <w:r>
        <w:t>13. Гражданские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D85A0B" w:rsidRDefault="00D85A0B">
      <w:pPr>
        <w:pStyle w:val="ConsPlusNormal"/>
        <w:spacing w:before="220"/>
        <w:ind w:firstLine="540"/>
        <w:jc w:val="both"/>
      </w:pPr>
      <w:r>
        <w:t>14. 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приобщаются к личному делу гражданского служащего.</w:t>
      </w:r>
    </w:p>
    <w:p w:rsidR="00D85A0B" w:rsidRDefault="00D85A0B">
      <w:pPr>
        <w:pStyle w:val="ConsPlusNormal"/>
        <w:spacing w:before="220"/>
        <w:ind w:firstLine="540"/>
        <w:jc w:val="both"/>
      </w:pPr>
      <w:r>
        <w:t>В случае если гражданин, кандидат на должность, предусмотренную перечнем, кандидат на должность, назначаемый в порядке перевода, представившие в кадровую службу государственного органа сведения о доходах, об имуществе и обязательствах имущественного характера в соответствии с настоящим Положением, не были назначены на должность гражданской службы, такие сведения возвращаются указанным лицам по их письменному заявлению вместе с другими документами.</w:t>
      </w:r>
    </w:p>
    <w:p w:rsidR="00D85A0B" w:rsidRDefault="00D85A0B">
      <w:pPr>
        <w:pStyle w:val="ConsPlusNormal"/>
        <w:jc w:val="both"/>
      </w:pPr>
      <w:r>
        <w:t xml:space="preserve">(п. 14 в ред. </w:t>
      </w:r>
      <w:hyperlink r:id="rId95">
        <w:r>
          <w:rPr>
            <w:color w:val="0000FF"/>
          </w:rPr>
          <w:t>постановления</w:t>
        </w:r>
      </w:hyperlink>
      <w:r>
        <w:t xml:space="preserve"> Губернатора Новосибирской области от 29.04.2026 N 94)</w:t>
      </w:r>
    </w:p>
    <w:p w:rsidR="00D85A0B" w:rsidRDefault="00D85A0B">
      <w:pPr>
        <w:pStyle w:val="ConsPlusNormal"/>
        <w:spacing w:before="220"/>
        <w:ind w:firstLine="540"/>
        <w:jc w:val="both"/>
      </w:pPr>
      <w:r>
        <w:t>15. В случае непредставления или представления заведомо ложных сведений о доходах, об имуществе и обязательствах имущественного характера гражданин, кандидат на должность, предусмотренную перечнем, кандидат на должность, назначаемый в порядке перевода, не могут быть назначены на соответствующую должность гражданской службы, а гражданский служащий освобождается от должности гражданской службы или подвергается иным видам дисциплинарной ответственности в соответствии с законодательством Российской Федерации.</w:t>
      </w:r>
    </w:p>
    <w:p w:rsidR="00D85A0B" w:rsidRDefault="00D85A0B">
      <w:pPr>
        <w:pStyle w:val="ConsPlusNormal"/>
        <w:jc w:val="both"/>
      </w:pPr>
      <w:r>
        <w:t xml:space="preserve">(п. 15 в ред. </w:t>
      </w:r>
      <w:hyperlink r:id="rId96">
        <w:r>
          <w:rPr>
            <w:color w:val="0000FF"/>
          </w:rPr>
          <w:t>постановления</w:t>
        </w:r>
      </w:hyperlink>
      <w:r>
        <w:t xml:space="preserve"> Губернатора Новосибирской области от 29.04.2026 N 94)</w:t>
      </w:r>
    </w:p>
    <w:p w:rsidR="00D85A0B" w:rsidRDefault="00D85A0B">
      <w:pPr>
        <w:pStyle w:val="ConsPlusNormal"/>
        <w:ind w:firstLine="540"/>
        <w:jc w:val="both"/>
      </w:pPr>
    </w:p>
    <w:p w:rsidR="00D85A0B" w:rsidRDefault="00D85A0B">
      <w:pPr>
        <w:pStyle w:val="ConsPlusNormal"/>
        <w:ind w:firstLine="540"/>
        <w:jc w:val="both"/>
      </w:pPr>
    </w:p>
    <w:p w:rsidR="00D85A0B" w:rsidRDefault="00D85A0B">
      <w:pPr>
        <w:pStyle w:val="ConsPlusNormal"/>
        <w:ind w:firstLine="540"/>
        <w:jc w:val="both"/>
      </w:pPr>
    </w:p>
    <w:p w:rsidR="00D85A0B" w:rsidRDefault="00D85A0B">
      <w:pPr>
        <w:pStyle w:val="ConsPlusNormal"/>
        <w:ind w:firstLine="540"/>
        <w:jc w:val="both"/>
      </w:pPr>
    </w:p>
    <w:p w:rsidR="00D85A0B" w:rsidRDefault="00D85A0B">
      <w:pPr>
        <w:pStyle w:val="ConsPlusNormal"/>
        <w:ind w:firstLine="540"/>
        <w:jc w:val="both"/>
      </w:pPr>
    </w:p>
    <w:p w:rsidR="00D85A0B" w:rsidRDefault="00D85A0B">
      <w:pPr>
        <w:pStyle w:val="ConsPlusNormal"/>
        <w:jc w:val="right"/>
        <w:outlineLvl w:val="1"/>
      </w:pPr>
      <w:r>
        <w:t>Приложение</w:t>
      </w:r>
    </w:p>
    <w:p w:rsidR="00D85A0B" w:rsidRDefault="00D85A0B">
      <w:pPr>
        <w:pStyle w:val="ConsPlusNormal"/>
        <w:jc w:val="right"/>
      </w:pPr>
      <w:r>
        <w:t>к Положению</w:t>
      </w:r>
    </w:p>
    <w:p w:rsidR="00D85A0B" w:rsidRDefault="00D85A0B">
      <w:pPr>
        <w:pStyle w:val="ConsPlusNormal"/>
        <w:jc w:val="right"/>
      </w:pPr>
      <w:r>
        <w:t>о представлении гражданами,</w:t>
      </w:r>
    </w:p>
    <w:p w:rsidR="00D85A0B" w:rsidRDefault="00D85A0B">
      <w:pPr>
        <w:pStyle w:val="ConsPlusNormal"/>
        <w:jc w:val="right"/>
      </w:pPr>
      <w:r>
        <w:t>претендующими на замещение должностей</w:t>
      </w:r>
    </w:p>
    <w:p w:rsidR="00D85A0B" w:rsidRDefault="00D85A0B">
      <w:pPr>
        <w:pStyle w:val="ConsPlusNormal"/>
        <w:jc w:val="right"/>
      </w:pPr>
      <w:r>
        <w:t>государственной гражданской службы</w:t>
      </w:r>
    </w:p>
    <w:p w:rsidR="00D85A0B" w:rsidRDefault="00D85A0B">
      <w:pPr>
        <w:pStyle w:val="ConsPlusNormal"/>
        <w:jc w:val="right"/>
      </w:pPr>
      <w:r>
        <w:t>Новосибирской области, и государственными</w:t>
      </w:r>
    </w:p>
    <w:p w:rsidR="00D85A0B" w:rsidRDefault="00D85A0B">
      <w:pPr>
        <w:pStyle w:val="ConsPlusNormal"/>
        <w:jc w:val="right"/>
      </w:pPr>
      <w:r>
        <w:t>гражданскими служащими Новосибирской</w:t>
      </w:r>
    </w:p>
    <w:p w:rsidR="00D85A0B" w:rsidRDefault="00D85A0B">
      <w:pPr>
        <w:pStyle w:val="ConsPlusNormal"/>
        <w:jc w:val="right"/>
      </w:pPr>
      <w:r>
        <w:t>области сведений о доходах,</w:t>
      </w:r>
    </w:p>
    <w:p w:rsidR="00D85A0B" w:rsidRDefault="00D85A0B">
      <w:pPr>
        <w:pStyle w:val="ConsPlusNormal"/>
        <w:jc w:val="right"/>
      </w:pPr>
      <w:r>
        <w:t>об имуществе и обязательствах</w:t>
      </w:r>
    </w:p>
    <w:p w:rsidR="00D85A0B" w:rsidRDefault="00D85A0B">
      <w:pPr>
        <w:pStyle w:val="ConsPlusNormal"/>
        <w:jc w:val="right"/>
      </w:pPr>
      <w:r>
        <w:t>имущественного характера</w:t>
      </w:r>
    </w:p>
    <w:p w:rsidR="00D85A0B" w:rsidRDefault="00D85A0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5A0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5A0B" w:rsidRDefault="00D85A0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5A0B" w:rsidRDefault="00D85A0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5A0B" w:rsidRDefault="00D85A0B">
            <w:pPr>
              <w:pStyle w:val="ConsPlusNormal"/>
              <w:jc w:val="center"/>
            </w:pPr>
            <w:r>
              <w:rPr>
                <w:color w:val="392C69"/>
              </w:rPr>
              <w:t>Список изменяющих документов</w:t>
            </w:r>
          </w:p>
          <w:p w:rsidR="00D85A0B" w:rsidRDefault="00D85A0B">
            <w:pPr>
              <w:pStyle w:val="ConsPlusNormal"/>
              <w:jc w:val="center"/>
            </w:pPr>
            <w:r>
              <w:rPr>
                <w:color w:val="392C69"/>
              </w:rPr>
              <w:t xml:space="preserve">(введено </w:t>
            </w:r>
            <w:hyperlink r:id="rId97">
              <w:r>
                <w:rPr>
                  <w:color w:val="0000FF"/>
                </w:rPr>
                <w:t>постановлением</w:t>
              </w:r>
            </w:hyperlink>
            <w:r>
              <w:rPr>
                <w:color w:val="392C69"/>
              </w:rPr>
              <w:t xml:space="preserve"> Губернатора Новосибирской области</w:t>
            </w:r>
          </w:p>
          <w:p w:rsidR="00D85A0B" w:rsidRDefault="00D85A0B">
            <w:pPr>
              <w:pStyle w:val="ConsPlusNormal"/>
              <w:jc w:val="center"/>
            </w:pPr>
            <w:r>
              <w:rPr>
                <w:color w:val="392C69"/>
              </w:rPr>
              <w:t>от 25.10.2022 N 202;</w:t>
            </w:r>
          </w:p>
          <w:p w:rsidR="00D85A0B" w:rsidRDefault="00D85A0B">
            <w:pPr>
              <w:pStyle w:val="ConsPlusNormal"/>
              <w:jc w:val="center"/>
            </w:pPr>
            <w:r>
              <w:rPr>
                <w:color w:val="392C69"/>
              </w:rPr>
              <w:t xml:space="preserve">в ред. </w:t>
            </w:r>
            <w:hyperlink r:id="rId98">
              <w:r>
                <w:rPr>
                  <w:color w:val="0000FF"/>
                </w:rPr>
                <w:t>постановления</w:t>
              </w:r>
            </w:hyperlink>
            <w:r>
              <w:rPr>
                <w:color w:val="392C69"/>
              </w:rPr>
              <w:t xml:space="preserve"> Губернатора Новосибирской области</w:t>
            </w:r>
          </w:p>
          <w:p w:rsidR="00D85A0B" w:rsidRDefault="00D85A0B">
            <w:pPr>
              <w:pStyle w:val="ConsPlusNormal"/>
              <w:jc w:val="center"/>
            </w:pPr>
            <w:r>
              <w:rPr>
                <w:color w:val="392C69"/>
              </w:rPr>
              <w:t>от 29.04.2026 N 94)</w:t>
            </w:r>
          </w:p>
        </w:tc>
        <w:tc>
          <w:tcPr>
            <w:tcW w:w="113" w:type="dxa"/>
            <w:tcBorders>
              <w:top w:val="nil"/>
              <w:left w:val="nil"/>
              <w:bottom w:val="nil"/>
              <w:right w:val="nil"/>
            </w:tcBorders>
            <w:shd w:val="clear" w:color="auto" w:fill="F4F3F8"/>
            <w:tcMar>
              <w:top w:w="0" w:type="dxa"/>
              <w:left w:w="0" w:type="dxa"/>
              <w:bottom w:w="0" w:type="dxa"/>
              <w:right w:w="0" w:type="dxa"/>
            </w:tcMar>
          </w:tcPr>
          <w:p w:rsidR="00D85A0B" w:rsidRDefault="00D85A0B">
            <w:pPr>
              <w:pStyle w:val="ConsPlusNormal"/>
            </w:pPr>
          </w:p>
        </w:tc>
      </w:tr>
    </w:tbl>
    <w:p w:rsidR="00D85A0B" w:rsidRDefault="00D85A0B">
      <w:pPr>
        <w:pStyle w:val="ConsPlusNormal"/>
        <w:ind w:firstLine="540"/>
        <w:jc w:val="both"/>
      </w:pPr>
    </w:p>
    <w:p w:rsidR="00D85A0B" w:rsidRDefault="00D85A0B">
      <w:pPr>
        <w:pStyle w:val="ConsPlusNonformat"/>
        <w:jc w:val="both"/>
      </w:pPr>
      <w:r>
        <w:t xml:space="preserve">                                      В ___________________________________</w:t>
      </w:r>
    </w:p>
    <w:p w:rsidR="00D85A0B" w:rsidRDefault="00D85A0B">
      <w:pPr>
        <w:pStyle w:val="ConsPlusNonformat"/>
        <w:jc w:val="both"/>
      </w:pPr>
      <w:r>
        <w:t xml:space="preserve">                                           (наименование подразделения,</w:t>
      </w:r>
    </w:p>
    <w:p w:rsidR="00D85A0B" w:rsidRDefault="00D85A0B">
      <w:pPr>
        <w:pStyle w:val="ConsPlusNonformat"/>
        <w:jc w:val="both"/>
      </w:pPr>
      <w:r>
        <w:t xml:space="preserve">                                        в которое представляется заявление)</w:t>
      </w:r>
    </w:p>
    <w:p w:rsidR="00D85A0B" w:rsidRDefault="00D85A0B">
      <w:pPr>
        <w:pStyle w:val="ConsPlusNonformat"/>
        <w:jc w:val="both"/>
      </w:pPr>
      <w:r>
        <w:t xml:space="preserve">                                      от __________________________________</w:t>
      </w:r>
    </w:p>
    <w:p w:rsidR="00D85A0B" w:rsidRDefault="00D85A0B">
      <w:pPr>
        <w:pStyle w:val="ConsPlusNonformat"/>
        <w:jc w:val="both"/>
      </w:pPr>
      <w:r>
        <w:t xml:space="preserve">                                           (Ф.И.О. (отчество при наличии),</w:t>
      </w:r>
    </w:p>
    <w:p w:rsidR="00D85A0B" w:rsidRDefault="00D85A0B">
      <w:pPr>
        <w:pStyle w:val="ConsPlusNonformat"/>
        <w:jc w:val="both"/>
      </w:pPr>
      <w:r>
        <w:t xml:space="preserve">                                                замещаемая должность,</w:t>
      </w:r>
    </w:p>
    <w:p w:rsidR="00D85A0B" w:rsidRDefault="00D85A0B">
      <w:pPr>
        <w:pStyle w:val="ConsPlusNonformat"/>
        <w:jc w:val="both"/>
      </w:pPr>
      <w:r>
        <w:t xml:space="preserve">                                      _____________________________________</w:t>
      </w:r>
    </w:p>
    <w:p w:rsidR="00D85A0B" w:rsidRDefault="00D85A0B">
      <w:pPr>
        <w:pStyle w:val="ConsPlusNonformat"/>
        <w:jc w:val="both"/>
      </w:pPr>
      <w:r>
        <w:t xml:space="preserve">                                          адрес проживания гражданского</w:t>
      </w:r>
    </w:p>
    <w:p w:rsidR="00D85A0B" w:rsidRDefault="00D85A0B">
      <w:pPr>
        <w:pStyle w:val="ConsPlusNonformat"/>
        <w:jc w:val="both"/>
      </w:pPr>
      <w:r>
        <w:t xml:space="preserve">                                        служащего, кандидата на должность,</w:t>
      </w:r>
    </w:p>
    <w:p w:rsidR="00D85A0B" w:rsidRDefault="00D85A0B">
      <w:pPr>
        <w:pStyle w:val="ConsPlusNonformat"/>
        <w:jc w:val="both"/>
      </w:pPr>
      <w:r>
        <w:t xml:space="preserve">                                       предусмотренную перечнем, кандидата</w:t>
      </w:r>
    </w:p>
    <w:p w:rsidR="00D85A0B" w:rsidRDefault="00D85A0B">
      <w:pPr>
        <w:pStyle w:val="ConsPlusNonformat"/>
        <w:jc w:val="both"/>
      </w:pPr>
      <w:r>
        <w:t xml:space="preserve">                                           на должность, назначаемого</w:t>
      </w:r>
    </w:p>
    <w:p w:rsidR="00D85A0B" w:rsidRDefault="00D85A0B">
      <w:pPr>
        <w:pStyle w:val="ConsPlusNonformat"/>
        <w:jc w:val="both"/>
      </w:pPr>
      <w:r>
        <w:t xml:space="preserve">                                               в порядке перевода)</w:t>
      </w:r>
    </w:p>
    <w:p w:rsidR="00D85A0B" w:rsidRDefault="00D85A0B">
      <w:pPr>
        <w:pStyle w:val="ConsPlusNonformat"/>
        <w:jc w:val="both"/>
      </w:pPr>
    </w:p>
    <w:p w:rsidR="00D85A0B" w:rsidRDefault="00D85A0B">
      <w:pPr>
        <w:pStyle w:val="ConsPlusNonformat"/>
        <w:jc w:val="both"/>
      </w:pPr>
      <w:bookmarkStart w:id="9" w:name="P178"/>
      <w:bookmarkEnd w:id="9"/>
      <w:r>
        <w:t xml:space="preserve">                                 ЗАЯВЛЕНИЕ</w:t>
      </w:r>
    </w:p>
    <w:p w:rsidR="00D85A0B" w:rsidRDefault="00D85A0B">
      <w:pPr>
        <w:pStyle w:val="ConsPlusNonformat"/>
        <w:jc w:val="both"/>
      </w:pPr>
      <w:r>
        <w:t xml:space="preserve">             о невозможности представления сведений о доходах,</w:t>
      </w:r>
    </w:p>
    <w:p w:rsidR="00D85A0B" w:rsidRDefault="00D85A0B">
      <w:pPr>
        <w:pStyle w:val="ConsPlusNonformat"/>
        <w:jc w:val="both"/>
      </w:pPr>
      <w:r>
        <w:t xml:space="preserve">          об имуществе и обязательствах имущественного характера</w:t>
      </w:r>
    </w:p>
    <w:p w:rsidR="00D85A0B" w:rsidRDefault="00D85A0B">
      <w:pPr>
        <w:pStyle w:val="ConsPlusNonformat"/>
        <w:jc w:val="both"/>
      </w:pPr>
      <w:r>
        <w:t xml:space="preserve">               супруги (супруга) и несовершеннолетних детей</w:t>
      </w:r>
    </w:p>
    <w:p w:rsidR="00D85A0B" w:rsidRDefault="00D85A0B">
      <w:pPr>
        <w:pStyle w:val="ConsPlusNonformat"/>
        <w:jc w:val="both"/>
      </w:pPr>
    </w:p>
    <w:p w:rsidR="00D85A0B" w:rsidRDefault="00D85A0B">
      <w:pPr>
        <w:pStyle w:val="ConsPlusNonformat"/>
        <w:jc w:val="both"/>
      </w:pPr>
      <w:r>
        <w:t xml:space="preserve">    Сообщаю  о невозможности представить сведения о доходах, об имуществе и</w:t>
      </w:r>
    </w:p>
    <w:p w:rsidR="00D85A0B" w:rsidRDefault="00D85A0B">
      <w:pPr>
        <w:pStyle w:val="ConsPlusNonformat"/>
        <w:jc w:val="both"/>
      </w:pPr>
      <w:r>
        <w:t>обязательствах имущественного характера в отношении</w:t>
      </w:r>
    </w:p>
    <w:p w:rsidR="00D85A0B" w:rsidRDefault="00D85A0B">
      <w:pPr>
        <w:pStyle w:val="ConsPlusNonformat"/>
        <w:jc w:val="both"/>
      </w:pPr>
      <w:r>
        <w:t>___________________________________________________________________________</w:t>
      </w:r>
    </w:p>
    <w:p w:rsidR="00D85A0B" w:rsidRDefault="00D85A0B">
      <w:pPr>
        <w:pStyle w:val="ConsPlusNonformat"/>
        <w:jc w:val="both"/>
      </w:pPr>
      <w:r>
        <w:t>___________________________________________________________________________</w:t>
      </w:r>
    </w:p>
    <w:p w:rsidR="00D85A0B" w:rsidRDefault="00D85A0B">
      <w:pPr>
        <w:pStyle w:val="ConsPlusNonformat"/>
        <w:jc w:val="both"/>
      </w:pPr>
      <w:r>
        <w:t xml:space="preserve">      (указываются: Ф.И.О. (отчество при наличии), число, месяц и год</w:t>
      </w:r>
    </w:p>
    <w:p w:rsidR="00D85A0B" w:rsidRDefault="00D85A0B">
      <w:pPr>
        <w:pStyle w:val="ConsPlusNonformat"/>
        <w:jc w:val="both"/>
      </w:pPr>
      <w:r>
        <w:t xml:space="preserve">     рождения лица, сведения о доходах, об имуществе и обязательствах</w:t>
      </w:r>
    </w:p>
    <w:p w:rsidR="00D85A0B" w:rsidRDefault="00D85A0B">
      <w:pPr>
        <w:pStyle w:val="ConsPlusNonformat"/>
        <w:jc w:val="both"/>
      </w:pPr>
      <w:r>
        <w:t xml:space="preserve">         имущественного характера которого невозможно представить)</w:t>
      </w:r>
    </w:p>
    <w:p w:rsidR="00D85A0B" w:rsidRDefault="00D85A0B">
      <w:pPr>
        <w:pStyle w:val="ConsPlusNonformat"/>
        <w:jc w:val="both"/>
      </w:pPr>
    </w:p>
    <w:p w:rsidR="00D85A0B" w:rsidRDefault="00D85A0B">
      <w:pPr>
        <w:pStyle w:val="ConsPlusNonformat"/>
        <w:jc w:val="both"/>
      </w:pPr>
      <w:r>
        <w:t>по причине _______________________________________________________________.</w:t>
      </w:r>
    </w:p>
    <w:p w:rsidR="00D85A0B" w:rsidRDefault="00D85A0B">
      <w:pPr>
        <w:pStyle w:val="ConsPlusNonformat"/>
        <w:jc w:val="both"/>
      </w:pPr>
      <w:r>
        <w:t xml:space="preserve">            (указываются причины невозможности представления сведений о</w:t>
      </w:r>
    </w:p>
    <w:p w:rsidR="00D85A0B" w:rsidRDefault="00D85A0B">
      <w:pPr>
        <w:pStyle w:val="ConsPlusNonformat"/>
        <w:jc w:val="both"/>
      </w:pPr>
      <w:r>
        <w:t xml:space="preserve">           доходах, об имуществе и обязательства имущественного характера)</w:t>
      </w:r>
    </w:p>
    <w:p w:rsidR="00D85A0B" w:rsidRDefault="00D85A0B">
      <w:pPr>
        <w:pStyle w:val="ConsPlusNonformat"/>
        <w:jc w:val="both"/>
      </w:pPr>
    </w:p>
    <w:p w:rsidR="00D85A0B" w:rsidRDefault="00D85A0B">
      <w:pPr>
        <w:pStyle w:val="ConsPlusNonformat"/>
        <w:jc w:val="both"/>
      </w:pPr>
      <w:r>
        <w:t xml:space="preserve">    Информирую  о  предпринятых мной мерах по получению сведений о доходах,</w:t>
      </w:r>
    </w:p>
    <w:p w:rsidR="00D85A0B" w:rsidRDefault="00D85A0B">
      <w:pPr>
        <w:pStyle w:val="ConsPlusNonformat"/>
        <w:jc w:val="both"/>
      </w:pPr>
      <w:r>
        <w:t>об  имуществе  и  обязательствах  имущественного  характера  своих  супруги</w:t>
      </w:r>
    </w:p>
    <w:p w:rsidR="00D85A0B" w:rsidRDefault="00D85A0B">
      <w:pPr>
        <w:pStyle w:val="ConsPlusNonformat"/>
        <w:jc w:val="both"/>
      </w:pPr>
      <w:r>
        <w:t>(супруга) и несовершеннолетних детей ______________________________________</w:t>
      </w:r>
    </w:p>
    <w:p w:rsidR="00D85A0B" w:rsidRDefault="00D85A0B">
      <w:pPr>
        <w:pStyle w:val="ConsPlusNonformat"/>
        <w:jc w:val="both"/>
      </w:pPr>
      <w:r>
        <w:t>__________________________________________________________________________.</w:t>
      </w:r>
    </w:p>
    <w:p w:rsidR="00D85A0B" w:rsidRDefault="00D85A0B">
      <w:pPr>
        <w:pStyle w:val="ConsPlusNonformat"/>
        <w:jc w:val="both"/>
      </w:pPr>
      <w:r>
        <w:t xml:space="preserve">          (указываются меры, предпринятые для получения сведений)</w:t>
      </w:r>
    </w:p>
    <w:p w:rsidR="00D85A0B" w:rsidRDefault="00D85A0B">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18"/>
        <w:gridCol w:w="396"/>
        <w:gridCol w:w="1700"/>
        <w:gridCol w:w="396"/>
        <w:gridCol w:w="3458"/>
      </w:tblGrid>
      <w:tr w:rsidR="00D85A0B">
        <w:tc>
          <w:tcPr>
            <w:tcW w:w="3118" w:type="dxa"/>
            <w:tcBorders>
              <w:top w:val="nil"/>
              <w:left w:val="nil"/>
              <w:bottom w:val="nil"/>
              <w:right w:val="nil"/>
            </w:tcBorders>
          </w:tcPr>
          <w:p w:rsidR="00D85A0B" w:rsidRDefault="00D85A0B">
            <w:pPr>
              <w:pStyle w:val="ConsPlusNormal"/>
            </w:pPr>
            <w:r>
              <w:t>"____" ____________ 20___ г.</w:t>
            </w:r>
          </w:p>
        </w:tc>
        <w:tc>
          <w:tcPr>
            <w:tcW w:w="396" w:type="dxa"/>
            <w:tcBorders>
              <w:top w:val="nil"/>
              <w:left w:val="nil"/>
              <w:bottom w:val="nil"/>
              <w:right w:val="nil"/>
            </w:tcBorders>
          </w:tcPr>
          <w:p w:rsidR="00D85A0B" w:rsidRDefault="00D85A0B">
            <w:pPr>
              <w:pStyle w:val="ConsPlusNormal"/>
            </w:pPr>
          </w:p>
        </w:tc>
        <w:tc>
          <w:tcPr>
            <w:tcW w:w="1700" w:type="dxa"/>
            <w:tcBorders>
              <w:top w:val="nil"/>
              <w:left w:val="nil"/>
              <w:bottom w:val="nil"/>
              <w:right w:val="nil"/>
            </w:tcBorders>
          </w:tcPr>
          <w:p w:rsidR="00D85A0B" w:rsidRDefault="00D85A0B">
            <w:pPr>
              <w:pStyle w:val="ConsPlusNormal"/>
              <w:jc w:val="center"/>
            </w:pPr>
            <w:r>
              <w:t>_____________</w:t>
            </w:r>
          </w:p>
          <w:p w:rsidR="00D85A0B" w:rsidRDefault="00D85A0B">
            <w:pPr>
              <w:pStyle w:val="ConsPlusNormal"/>
              <w:jc w:val="center"/>
            </w:pPr>
            <w:r>
              <w:t>(подпись)</w:t>
            </w:r>
          </w:p>
        </w:tc>
        <w:tc>
          <w:tcPr>
            <w:tcW w:w="396" w:type="dxa"/>
            <w:tcBorders>
              <w:top w:val="nil"/>
              <w:left w:val="nil"/>
              <w:bottom w:val="nil"/>
              <w:right w:val="nil"/>
            </w:tcBorders>
          </w:tcPr>
          <w:p w:rsidR="00D85A0B" w:rsidRDefault="00D85A0B">
            <w:pPr>
              <w:pStyle w:val="ConsPlusNormal"/>
            </w:pPr>
          </w:p>
        </w:tc>
        <w:tc>
          <w:tcPr>
            <w:tcW w:w="3458" w:type="dxa"/>
            <w:tcBorders>
              <w:top w:val="nil"/>
              <w:left w:val="nil"/>
              <w:bottom w:val="nil"/>
              <w:right w:val="nil"/>
            </w:tcBorders>
          </w:tcPr>
          <w:p w:rsidR="00D85A0B" w:rsidRDefault="00D85A0B">
            <w:pPr>
              <w:pStyle w:val="ConsPlusNormal"/>
              <w:jc w:val="center"/>
            </w:pPr>
            <w:r>
              <w:t>___________________________</w:t>
            </w:r>
          </w:p>
          <w:p w:rsidR="00D85A0B" w:rsidRDefault="00D85A0B">
            <w:pPr>
              <w:pStyle w:val="ConsPlusNormal"/>
              <w:jc w:val="center"/>
            </w:pPr>
            <w:r>
              <w:t>(фамилия, инициалы лица, представляющего заявление)</w:t>
            </w:r>
          </w:p>
        </w:tc>
      </w:tr>
    </w:tbl>
    <w:p w:rsidR="00D85A0B" w:rsidRDefault="00D85A0B">
      <w:pPr>
        <w:pStyle w:val="ConsPlusNormal"/>
        <w:ind w:firstLine="540"/>
        <w:jc w:val="both"/>
      </w:pPr>
    </w:p>
    <w:p w:rsidR="00D85A0B" w:rsidRDefault="00D85A0B">
      <w:pPr>
        <w:pStyle w:val="ConsPlusNormal"/>
      </w:pPr>
      <w:r>
        <w:t>Приложение к заявлению:</w:t>
      </w:r>
    </w:p>
    <w:p w:rsidR="00D85A0B" w:rsidRDefault="00D85A0B">
      <w:pPr>
        <w:pStyle w:val="ConsPlusNormal"/>
        <w:spacing w:before="220"/>
      </w:pPr>
      <w:r>
        <w:t>1. ________________________________________________________________________</w:t>
      </w:r>
    </w:p>
    <w:p w:rsidR="00D85A0B" w:rsidRDefault="00D85A0B">
      <w:pPr>
        <w:pStyle w:val="ConsPlusNormal"/>
        <w:spacing w:before="220"/>
      </w:pPr>
      <w:r>
        <w:t>2. ________________________________________________________________________</w:t>
      </w:r>
    </w:p>
    <w:p w:rsidR="00D85A0B" w:rsidRDefault="00D85A0B">
      <w:pPr>
        <w:pStyle w:val="ConsPlusNormal"/>
        <w:spacing w:before="220"/>
      </w:pPr>
      <w:r>
        <w:t>3. ________________________________________________________________________</w:t>
      </w:r>
    </w:p>
    <w:p w:rsidR="00D85A0B" w:rsidRDefault="00D85A0B">
      <w:pPr>
        <w:pStyle w:val="ConsPlusNormal"/>
        <w:spacing w:before="220"/>
      </w:pPr>
      <w:r>
        <w:t>4. ________________________________________________________________________</w:t>
      </w:r>
    </w:p>
    <w:p w:rsidR="00D85A0B" w:rsidRDefault="00D85A0B">
      <w:pPr>
        <w:pStyle w:val="ConsPlusNormal"/>
        <w:ind w:firstLine="540"/>
        <w:jc w:val="both"/>
      </w:pPr>
    </w:p>
    <w:p w:rsidR="00D85A0B" w:rsidRDefault="00D85A0B">
      <w:pPr>
        <w:pStyle w:val="ConsPlusNormal"/>
      </w:pPr>
      <w:r>
        <w:t>Дата поступления заявления "____" ____________ 20___ г.</w:t>
      </w:r>
    </w:p>
    <w:p w:rsidR="00D85A0B" w:rsidRDefault="00D85A0B">
      <w:pPr>
        <w:pStyle w:val="ConsPlusNormal"/>
        <w:ind w:firstLine="540"/>
        <w:jc w:val="both"/>
      </w:pPr>
    </w:p>
    <w:p w:rsidR="00D85A0B" w:rsidRDefault="00D85A0B">
      <w:pPr>
        <w:pStyle w:val="ConsPlusNormal"/>
        <w:ind w:firstLine="540"/>
        <w:jc w:val="both"/>
      </w:pPr>
      <w:r>
        <w:t>Намереваюсь (не намереваюсь) лично присутствовать на заседании комиссии по соблюдению требований к служебному поведению государственных гражданских служащих и урегулированию конфликта интересов при рассмотрении настоящего заявления (нужное подчеркнуть).</w:t>
      </w:r>
    </w:p>
    <w:p w:rsidR="00D85A0B" w:rsidRDefault="00D85A0B">
      <w:pPr>
        <w:pStyle w:val="ConsPlusNormal"/>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32"/>
        <w:gridCol w:w="964"/>
        <w:gridCol w:w="3174"/>
      </w:tblGrid>
      <w:tr w:rsidR="00D85A0B">
        <w:tc>
          <w:tcPr>
            <w:tcW w:w="4932" w:type="dxa"/>
            <w:tcBorders>
              <w:top w:val="nil"/>
              <w:left w:val="nil"/>
              <w:right w:val="nil"/>
            </w:tcBorders>
          </w:tcPr>
          <w:p w:rsidR="00D85A0B" w:rsidRDefault="00D85A0B">
            <w:pPr>
              <w:pStyle w:val="ConsPlusNormal"/>
            </w:pPr>
          </w:p>
        </w:tc>
        <w:tc>
          <w:tcPr>
            <w:tcW w:w="964" w:type="dxa"/>
            <w:tcBorders>
              <w:top w:val="nil"/>
              <w:left w:val="nil"/>
              <w:bottom w:val="nil"/>
              <w:right w:val="nil"/>
            </w:tcBorders>
          </w:tcPr>
          <w:p w:rsidR="00D85A0B" w:rsidRDefault="00D85A0B">
            <w:pPr>
              <w:pStyle w:val="ConsPlusNormal"/>
            </w:pPr>
          </w:p>
        </w:tc>
        <w:tc>
          <w:tcPr>
            <w:tcW w:w="3174" w:type="dxa"/>
            <w:tcBorders>
              <w:top w:val="nil"/>
              <w:left w:val="nil"/>
              <w:right w:val="nil"/>
            </w:tcBorders>
          </w:tcPr>
          <w:p w:rsidR="00D85A0B" w:rsidRDefault="00D85A0B">
            <w:pPr>
              <w:pStyle w:val="ConsPlusNormal"/>
            </w:pPr>
          </w:p>
        </w:tc>
      </w:tr>
      <w:tr w:rsidR="00D85A0B">
        <w:tc>
          <w:tcPr>
            <w:tcW w:w="4932" w:type="dxa"/>
            <w:tcBorders>
              <w:left w:val="nil"/>
              <w:bottom w:val="nil"/>
              <w:right w:val="nil"/>
            </w:tcBorders>
          </w:tcPr>
          <w:p w:rsidR="00D85A0B" w:rsidRDefault="00D85A0B">
            <w:pPr>
              <w:pStyle w:val="ConsPlusNormal"/>
              <w:jc w:val="center"/>
            </w:pPr>
            <w:r>
              <w:t>(фамилия, инициалы должностного лица, принявшего заявление)</w:t>
            </w:r>
          </w:p>
        </w:tc>
        <w:tc>
          <w:tcPr>
            <w:tcW w:w="964" w:type="dxa"/>
            <w:tcBorders>
              <w:top w:val="nil"/>
              <w:left w:val="nil"/>
              <w:bottom w:val="nil"/>
              <w:right w:val="nil"/>
            </w:tcBorders>
          </w:tcPr>
          <w:p w:rsidR="00D85A0B" w:rsidRDefault="00D85A0B">
            <w:pPr>
              <w:pStyle w:val="ConsPlusNormal"/>
            </w:pPr>
          </w:p>
        </w:tc>
        <w:tc>
          <w:tcPr>
            <w:tcW w:w="3174" w:type="dxa"/>
            <w:tcBorders>
              <w:left w:val="nil"/>
              <w:bottom w:val="nil"/>
              <w:right w:val="nil"/>
            </w:tcBorders>
          </w:tcPr>
          <w:p w:rsidR="00D85A0B" w:rsidRDefault="00D85A0B">
            <w:pPr>
              <w:pStyle w:val="ConsPlusNormal"/>
              <w:jc w:val="center"/>
            </w:pPr>
            <w:r>
              <w:t>(подпись должностного лица, принявшего заявление)</w:t>
            </w:r>
          </w:p>
        </w:tc>
      </w:tr>
    </w:tbl>
    <w:p w:rsidR="00D85A0B" w:rsidRDefault="00D85A0B">
      <w:pPr>
        <w:pStyle w:val="ConsPlusNormal"/>
        <w:ind w:firstLine="540"/>
        <w:jc w:val="both"/>
      </w:pPr>
    </w:p>
    <w:p w:rsidR="00D85A0B" w:rsidRDefault="00D85A0B">
      <w:pPr>
        <w:pStyle w:val="ConsPlusNormal"/>
        <w:ind w:firstLine="540"/>
        <w:jc w:val="both"/>
      </w:pPr>
    </w:p>
    <w:p w:rsidR="00D85A0B" w:rsidRDefault="00D85A0B">
      <w:pPr>
        <w:pStyle w:val="ConsPlusNormal"/>
        <w:ind w:firstLine="540"/>
        <w:jc w:val="both"/>
      </w:pPr>
    </w:p>
    <w:p w:rsidR="00D85A0B" w:rsidRDefault="00D85A0B">
      <w:pPr>
        <w:pStyle w:val="ConsPlusNormal"/>
        <w:ind w:firstLine="540"/>
        <w:jc w:val="both"/>
      </w:pPr>
    </w:p>
    <w:p w:rsidR="00D85A0B" w:rsidRDefault="00D85A0B">
      <w:pPr>
        <w:pStyle w:val="ConsPlusNormal"/>
        <w:ind w:firstLine="540"/>
        <w:jc w:val="both"/>
      </w:pPr>
    </w:p>
    <w:p w:rsidR="00D85A0B" w:rsidRDefault="00D85A0B">
      <w:pPr>
        <w:pStyle w:val="ConsPlusNormal"/>
        <w:jc w:val="right"/>
        <w:outlineLvl w:val="0"/>
      </w:pPr>
      <w:r>
        <w:t>Утверждена</w:t>
      </w:r>
    </w:p>
    <w:p w:rsidR="00D85A0B" w:rsidRDefault="00D85A0B">
      <w:pPr>
        <w:pStyle w:val="ConsPlusNormal"/>
        <w:jc w:val="right"/>
      </w:pPr>
      <w:r>
        <w:t>постановлением</w:t>
      </w:r>
    </w:p>
    <w:p w:rsidR="00D85A0B" w:rsidRDefault="00D85A0B">
      <w:pPr>
        <w:pStyle w:val="ConsPlusNormal"/>
        <w:jc w:val="right"/>
      </w:pPr>
      <w:r>
        <w:t>Губернатора Новосибирской области</w:t>
      </w:r>
    </w:p>
    <w:p w:rsidR="00D85A0B" w:rsidRDefault="00D85A0B">
      <w:pPr>
        <w:pStyle w:val="ConsPlusNormal"/>
        <w:jc w:val="right"/>
      </w:pPr>
      <w:r>
        <w:t>от 03.08.2009 N 333</w:t>
      </w:r>
    </w:p>
    <w:p w:rsidR="00D85A0B" w:rsidRDefault="00D85A0B">
      <w:pPr>
        <w:pStyle w:val="ConsPlusNormal"/>
        <w:ind w:firstLine="540"/>
        <w:jc w:val="both"/>
      </w:pPr>
    </w:p>
    <w:p w:rsidR="00D85A0B" w:rsidRDefault="00D85A0B">
      <w:pPr>
        <w:pStyle w:val="ConsPlusNormal"/>
        <w:jc w:val="center"/>
      </w:pPr>
      <w:r>
        <w:t>СПРАВКА</w:t>
      </w:r>
    </w:p>
    <w:p w:rsidR="00D85A0B" w:rsidRDefault="00D85A0B">
      <w:pPr>
        <w:pStyle w:val="ConsPlusNormal"/>
        <w:jc w:val="center"/>
      </w:pPr>
      <w:r>
        <w:t>О ДОХОДАХ, ОБ ИМУЩЕСТВЕ И ОБЯЗАТЕЛЬСТВАХ ИМУЩЕСТВЕННОГО</w:t>
      </w:r>
    </w:p>
    <w:p w:rsidR="00D85A0B" w:rsidRDefault="00D85A0B">
      <w:pPr>
        <w:pStyle w:val="ConsPlusNormal"/>
        <w:jc w:val="center"/>
      </w:pPr>
      <w:r>
        <w:t>ХАРАКТЕРА ГРАЖДАНИНА, ПРЕТЕНДУЮЩЕГО НА ЗАМЕЩЕНИЕ ДОЛЖНОСТИ</w:t>
      </w:r>
    </w:p>
    <w:p w:rsidR="00D85A0B" w:rsidRDefault="00D85A0B">
      <w:pPr>
        <w:pStyle w:val="ConsPlusNormal"/>
        <w:jc w:val="center"/>
      </w:pPr>
      <w:r>
        <w:t>ГОСУДАРСТВЕННОЙ ГРАЖДАНСКОЙ СЛУЖБЫ НОВОСИБИРСКОЙ ОБЛАСТИ</w:t>
      </w:r>
    </w:p>
    <w:p w:rsidR="00D85A0B" w:rsidRDefault="00D85A0B">
      <w:pPr>
        <w:pStyle w:val="ConsPlusNormal"/>
        <w:ind w:firstLine="540"/>
        <w:jc w:val="both"/>
      </w:pPr>
    </w:p>
    <w:p w:rsidR="00D85A0B" w:rsidRDefault="00D85A0B">
      <w:pPr>
        <w:pStyle w:val="ConsPlusNormal"/>
        <w:ind w:firstLine="540"/>
        <w:jc w:val="both"/>
      </w:pPr>
      <w:r>
        <w:t xml:space="preserve">Утратила силу с 1 января 2015 года. - </w:t>
      </w:r>
      <w:hyperlink r:id="rId99">
        <w:r>
          <w:rPr>
            <w:color w:val="0000FF"/>
          </w:rPr>
          <w:t>Постановление</w:t>
        </w:r>
      </w:hyperlink>
      <w:r>
        <w:t xml:space="preserve"> Губернатора Новосибирской области от 08.12.2014 N 195.</w:t>
      </w:r>
    </w:p>
    <w:p w:rsidR="00D85A0B" w:rsidRDefault="00D85A0B">
      <w:pPr>
        <w:pStyle w:val="ConsPlusNormal"/>
        <w:ind w:firstLine="540"/>
        <w:jc w:val="both"/>
      </w:pPr>
    </w:p>
    <w:p w:rsidR="00D85A0B" w:rsidRDefault="00D85A0B">
      <w:pPr>
        <w:pStyle w:val="ConsPlusNormal"/>
        <w:ind w:firstLine="540"/>
        <w:jc w:val="both"/>
      </w:pPr>
    </w:p>
    <w:p w:rsidR="00D85A0B" w:rsidRDefault="00D85A0B">
      <w:pPr>
        <w:pStyle w:val="ConsPlusNormal"/>
        <w:ind w:firstLine="540"/>
        <w:jc w:val="both"/>
      </w:pPr>
    </w:p>
    <w:p w:rsidR="00D85A0B" w:rsidRDefault="00D85A0B">
      <w:pPr>
        <w:pStyle w:val="ConsPlusNormal"/>
        <w:ind w:firstLine="540"/>
        <w:jc w:val="both"/>
      </w:pPr>
    </w:p>
    <w:p w:rsidR="00D85A0B" w:rsidRDefault="00D85A0B">
      <w:pPr>
        <w:pStyle w:val="ConsPlusNormal"/>
        <w:ind w:firstLine="540"/>
        <w:jc w:val="both"/>
      </w:pPr>
    </w:p>
    <w:p w:rsidR="00D85A0B" w:rsidRDefault="00D85A0B">
      <w:pPr>
        <w:pStyle w:val="ConsPlusNormal"/>
        <w:jc w:val="right"/>
        <w:outlineLvl w:val="0"/>
      </w:pPr>
      <w:r>
        <w:t>Утверждена</w:t>
      </w:r>
    </w:p>
    <w:p w:rsidR="00D85A0B" w:rsidRDefault="00D85A0B">
      <w:pPr>
        <w:pStyle w:val="ConsPlusNormal"/>
        <w:jc w:val="right"/>
      </w:pPr>
      <w:r>
        <w:t>постановлением</w:t>
      </w:r>
    </w:p>
    <w:p w:rsidR="00D85A0B" w:rsidRDefault="00D85A0B">
      <w:pPr>
        <w:pStyle w:val="ConsPlusNormal"/>
        <w:jc w:val="right"/>
      </w:pPr>
      <w:r>
        <w:t>Губернатора Новосибирской области</w:t>
      </w:r>
    </w:p>
    <w:p w:rsidR="00D85A0B" w:rsidRDefault="00D85A0B">
      <w:pPr>
        <w:pStyle w:val="ConsPlusNormal"/>
        <w:jc w:val="right"/>
      </w:pPr>
      <w:r>
        <w:t>от 03.08.2009 N 333</w:t>
      </w:r>
    </w:p>
    <w:p w:rsidR="00D85A0B" w:rsidRDefault="00D85A0B">
      <w:pPr>
        <w:pStyle w:val="ConsPlusNormal"/>
        <w:ind w:firstLine="540"/>
        <w:jc w:val="both"/>
      </w:pPr>
    </w:p>
    <w:p w:rsidR="00D85A0B" w:rsidRDefault="00D85A0B">
      <w:pPr>
        <w:pStyle w:val="ConsPlusNormal"/>
        <w:jc w:val="center"/>
      </w:pPr>
      <w:r>
        <w:t>СПРАВКА</w:t>
      </w:r>
    </w:p>
    <w:p w:rsidR="00D85A0B" w:rsidRDefault="00D85A0B">
      <w:pPr>
        <w:pStyle w:val="ConsPlusNormal"/>
        <w:jc w:val="center"/>
      </w:pPr>
      <w:r>
        <w:t>О ДОХОДАХ, ОБ ИМУЩЕСТВЕ И ОБЯЗАТЕЛЬСТВАХ ИМУЩЕСТВЕННОГО</w:t>
      </w:r>
    </w:p>
    <w:p w:rsidR="00D85A0B" w:rsidRDefault="00D85A0B">
      <w:pPr>
        <w:pStyle w:val="ConsPlusNormal"/>
        <w:jc w:val="center"/>
      </w:pPr>
      <w:r>
        <w:t>ХАРАКТЕРА СУПРУГИ (СУПРУГА) И НЕСОВЕРШЕННОЛЕТНИХ ДЕТЕЙ</w:t>
      </w:r>
    </w:p>
    <w:p w:rsidR="00D85A0B" w:rsidRDefault="00D85A0B">
      <w:pPr>
        <w:pStyle w:val="ConsPlusNormal"/>
        <w:jc w:val="center"/>
      </w:pPr>
      <w:r>
        <w:t>ГРАЖДАНИНА, ПРЕТЕНДУЮЩЕГО НА ЗАМЕЩЕНИЕ ДОЛЖНОСТИ</w:t>
      </w:r>
    </w:p>
    <w:p w:rsidR="00D85A0B" w:rsidRDefault="00D85A0B">
      <w:pPr>
        <w:pStyle w:val="ConsPlusNormal"/>
        <w:jc w:val="center"/>
      </w:pPr>
      <w:r>
        <w:t>ГОСУДАРСТВЕННОЙ ГРАЖДАНСКОЙ СЛУЖБЫ НОВОСИБИРСКОЙ ОБЛАСТИ</w:t>
      </w:r>
    </w:p>
    <w:p w:rsidR="00D85A0B" w:rsidRDefault="00D85A0B">
      <w:pPr>
        <w:pStyle w:val="ConsPlusNormal"/>
        <w:ind w:firstLine="540"/>
        <w:jc w:val="both"/>
      </w:pPr>
    </w:p>
    <w:p w:rsidR="00D85A0B" w:rsidRDefault="00D85A0B">
      <w:pPr>
        <w:pStyle w:val="ConsPlusNormal"/>
        <w:ind w:firstLine="540"/>
        <w:jc w:val="both"/>
      </w:pPr>
      <w:r>
        <w:t xml:space="preserve">Утратила силу с 1 января 2015 года. - </w:t>
      </w:r>
      <w:hyperlink r:id="rId100">
        <w:r>
          <w:rPr>
            <w:color w:val="0000FF"/>
          </w:rPr>
          <w:t>Постановление</w:t>
        </w:r>
      </w:hyperlink>
      <w:r>
        <w:t xml:space="preserve"> Губернатора Новосибирской области от 08.12.2014 N 195.</w:t>
      </w:r>
    </w:p>
    <w:p w:rsidR="00D85A0B" w:rsidRDefault="00D85A0B">
      <w:pPr>
        <w:pStyle w:val="ConsPlusNormal"/>
        <w:ind w:firstLine="540"/>
        <w:jc w:val="both"/>
      </w:pPr>
    </w:p>
    <w:p w:rsidR="00D85A0B" w:rsidRDefault="00D85A0B">
      <w:pPr>
        <w:pStyle w:val="ConsPlusNormal"/>
        <w:ind w:firstLine="540"/>
        <w:jc w:val="both"/>
      </w:pPr>
    </w:p>
    <w:p w:rsidR="00D85A0B" w:rsidRDefault="00D85A0B">
      <w:pPr>
        <w:pStyle w:val="ConsPlusNormal"/>
        <w:ind w:firstLine="540"/>
        <w:jc w:val="both"/>
      </w:pPr>
    </w:p>
    <w:p w:rsidR="00D85A0B" w:rsidRDefault="00D85A0B">
      <w:pPr>
        <w:pStyle w:val="ConsPlusNormal"/>
        <w:ind w:firstLine="540"/>
        <w:jc w:val="both"/>
      </w:pPr>
    </w:p>
    <w:p w:rsidR="00D85A0B" w:rsidRDefault="00D85A0B">
      <w:pPr>
        <w:pStyle w:val="ConsPlusNormal"/>
        <w:ind w:firstLine="540"/>
        <w:jc w:val="both"/>
      </w:pPr>
    </w:p>
    <w:p w:rsidR="00D85A0B" w:rsidRDefault="00D85A0B">
      <w:pPr>
        <w:pStyle w:val="ConsPlusNormal"/>
        <w:jc w:val="right"/>
        <w:outlineLvl w:val="0"/>
      </w:pPr>
      <w:r>
        <w:t>Утверждена</w:t>
      </w:r>
    </w:p>
    <w:p w:rsidR="00D85A0B" w:rsidRDefault="00D85A0B">
      <w:pPr>
        <w:pStyle w:val="ConsPlusNormal"/>
        <w:jc w:val="right"/>
      </w:pPr>
      <w:r>
        <w:t>постановлением</w:t>
      </w:r>
    </w:p>
    <w:p w:rsidR="00D85A0B" w:rsidRDefault="00D85A0B">
      <w:pPr>
        <w:pStyle w:val="ConsPlusNormal"/>
        <w:jc w:val="right"/>
      </w:pPr>
      <w:r>
        <w:t>Губернатора Новосибирской области</w:t>
      </w:r>
    </w:p>
    <w:p w:rsidR="00D85A0B" w:rsidRDefault="00D85A0B">
      <w:pPr>
        <w:pStyle w:val="ConsPlusNormal"/>
        <w:jc w:val="right"/>
      </w:pPr>
      <w:r>
        <w:t>от 03.08.2009 N 333</w:t>
      </w:r>
    </w:p>
    <w:p w:rsidR="00D85A0B" w:rsidRDefault="00D85A0B">
      <w:pPr>
        <w:pStyle w:val="ConsPlusNormal"/>
        <w:ind w:firstLine="540"/>
        <w:jc w:val="both"/>
      </w:pPr>
    </w:p>
    <w:p w:rsidR="00D85A0B" w:rsidRDefault="00D85A0B">
      <w:pPr>
        <w:pStyle w:val="ConsPlusNormal"/>
        <w:jc w:val="center"/>
      </w:pPr>
      <w:r>
        <w:t>СПРАВКА</w:t>
      </w:r>
    </w:p>
    <w:p w:rsidR="00D85A0B" w:rsidRDefault="00D85A0B">
      <w:pPr>
        <w:pStyle w:val="ConsPlusNormal"/>
        <w:jc w:val="center"/>
      </w:pPr>
      <w:r>
        <w:t>О ДОХОДАХ, ОБ ИМУЩЕСТВЕ И ОБЯЗАТЕЛЬСТВАХ ИМУЩЕСТВЕННОГО</w:t>
      </w:r>
    </w:p>
    <w:p w:rsidR="00D85A0B" w:rsidRDefault="00D85A0B">
      <w:pPr>
        <w:pStyle w:val="ConsPlusNormal"/>
        <w:jc w:val="center"/>
      </w:pPr>
      <w:r>
        <w:t>ХАРАКТЕРА ГОСУДАРСТВЕННОГО ГРАЖДАНСКОГО</w:t>
      </w:r>
    </w:p>
    <w:p w:rsidR="00D85A0B" w:rsidRDefault="00D85A0B">
      <w:pPr>
        <w:pStyle w:val="ConsPlusNormal"/>
        <w:jc w:val="center"/>
      </w:pPr>
      <w:r>
        <w:t>СЛУЖАЩЕГО НОВОСИБИРСКОЙ ОБЛАСТИ</w:t>
      </w:r>
    </w:p>
    <w:p w:rsidR="00D85A0B" w:rsidRDefault="00D85A0B">
      <w:pPr>
        <w:pStyle w:val="ConsPlusNormal"/>
        <w:ind w:firstLine="540"/>
        <w:jc w:val="both"/>
      </w:pPr>
    </w:p>
    <w:p w:rsidR="00D85A0B" w:rsidRDefault="00D85A0B">
      <w:pPr>
        <w:pStyle w:val="ConsPlusNormal"/>
        <w:ind w:firstLine="540"/>
        <w:jc w:val="both"/>
      </w:pPr>
      <w:r>
        <w:t xml:space="preserve">Утратила силу с 1 января 2015 года. - </w:t>
      </w:r>
      <w:hyperlink r:id="rId101">
        <w:r>
          <w:rPr>
            <w:color w:val="0000FF"/>
          </w:rPr>
          <w:t>Постановление</w:t>
        </w:r>
      </w:hyperlink>
      <w:r>
        <w:t xml:space="preserve"> Губернатора Новосибирской области от 08.12.2014 N 195.</w:t>
      </w:r>
    </w:p>
    <w:p w:rsidR="00D85A0B" w:rsidRDefault="00D85A0B">
      <w:pPr>
        <w:pStyle w:val="ConsPlusNormal"/>
        <w:ind w:firstLine="540"/>
        <w:jc w:val="both"/>
      </w:pPr>
    </w:p>
    <w:p w:rsidR="00D85A0B" w:rsidRDefault="00D85A0B">
      <w:pPr>
        <w:pStyle w:val="ConsPlusNormal"/>
        <w:ind w:firstLine="540"/>
        <w:jc w:val="both"/>
      </w:pPr>
    </w:p>
    <w:p w:rsidR="00D85A0B" w:rsidRDefault="00D85A0B">
      <w:pPr>
        <w:pStyle w:val="ConsPlusNormal"/>
        <w:ind w:firstLine="540"/>
        <w:jc w:val="both"/>
      </w:pPr>
    </w:p>
    <w:p w:rsidR="00D85A0B" w:rsidRDefault="00D85A0B">
      <w:pPr>
        <w:pStyle w:val="ConsPlusNormal"/>
        <w:ind w:firstLine="540"/>
        <w:jc w:val="both"/>
      </w:pPr>
    </w:p>
    <w:p w:rsidR="00D85A0B" w:rsidRDefault="00D85A0B">
      <w:pPr>
        <w:pStyle w:val="ConsPlusNormal"/>
        <w:ind w:firstLine="540"/>
        <w:jc w:val="both"/>
      </w:pPr>
    </w:p>
    <w:p w:rsidR="00D85A0B" w:rsidRDefault="00D85A0B">
      <w:pPr>
        <w:pStyle w:val="ConsPlusNormal"/>
        <w:jc w:val="right"/>
        <w:outlineLvl w:val="0"/>
      </w:pPr>
      <w:r>
        <w:t>Утверждена</w:t>
      </w:r>
    </w:p>
    <w:p w:rsidR="00D85A0B" w:rsidRDefault="00D85A0B">
      <w:pPr>
        <w:pStyle w:val="ConsPlusNormal"/>
        <w:jc w:val="right"/>
      </w:pPr>
      <w:r>
        <w:t>постановлением</w:t>
      </w:r>
    </w:p>
    <w:p w:rsidR="00D85A0B" w:rsidRDefault="00D85A0B">
      <w:pPr>
        <w:pStyle w:val="ConsPlusNormal"/>
        <w:jc w:val="right"/>
      </w:pPr>
      <w:r>
        <w:t>Губернатора Новосибирской области</w:t>
      </w:r>
    </w:p>
    <w:p w:rsidR="00D85A0B" w:rsidRDefault="00D85A0B">
      <w:pPr>
        <w:pStyle w:val="ConsPlusNormal"/>
        <w:jc w:val="right"/>
      </w:pPr>
      <w:r>
        <w:t>от 03.08.2009 N 333</w:t>
      </w:r>
    </w:p>
    <w:p w:rsidR="00D85A0B" w:rsidRDefault="00D85A0B">
      <w:pPr>
        <w:pStyle w:val="ConsPlusNormal"/>
        <w:ind w:firstLine="540"/>
        <w:jc w:val="both"/>
      </w:pPr>
    </w:p>
    <w:p w:rsidR="00D85A0B" w:rsidRDefault="00D85A0B">
      <w:pPr>
        <w:pStyle w:val="ConsPlusNormal"/>
        <w:jc w:val="center"/>
      </w:pPr>
      <w:r>
        <w:t>СПРАВКА</w:t>
      </w:r>
    </w:p>
    <w:p w:rsidR="00D85A0B" w:rsidRDefault="00D85A0B">
      <w:pPr>
        <w:pStyle w:val="ConsPlusNormal"/>
        <w:jc w:val="center"/>
      </w:pPr>
      <w:r>
        <w:t>О ДОХОДАХ, ОБ ИМУЩЕСТВЕ И ОБЯЗАТЕЛЬСТВАХ</w:t>
      </w:r>
    </w:p>
    <w:p w:rsidR="00D85A0B" w:rsidRDefault="00D85A0B">
      <w:pPr>
        <w:pStyle w:val="ConsPlusNormal"/>
        <w:jc w:val="center"/>
      </w:pPr>
      <w:r>
        <w:t>ИМУЩЕСТВЕННОГО ХАРАКТЕРА СУПРУГИ (СУПРУГА)</w:t>
      </w:r>
    </w:p>
    <w:p w:rsidR="00D85A0B" w:rsidRDefault="00D85A0B">
      <w:pPr>
        <w:pStyle w:val="ConsPlusNormal"/>
        <w:jc w:val="center"/>
      </w:pPr>
      <w:r>
        <w:t>И НЕСОВЕРШЕННОЛЕТНИХ ДЕТЕЙ ГОСУДАРСТВЕННОГО</w:t>
      </w:r>
    </w:p>
    <w:p w:rsidR="00D85A0B" w:rsidRDefault="00D85A0B">
      <w:pPr>
        <w:pStyle w:val="ConsPlusNormal"/>
        <w:jc w:val="center"/>
      </w:pPr>
      <w:r>
        <w:t>ГРАЖДАНСКОГО СЛУЖАЩЕГО НОВОСИБИРСКОЙ ОБЛАСТИ</w:t>
      </w:r>
    </w:p>
    <w:p w:rsidR="00D85A0B" w:rsidRDefault="00D85A0B">
      <w:pPr>
        <w:pStyle w:val="ConsPlusNormal"/>
        <w:ind w:firstLine="540"/>
        <w:jc w:val="both"/>
      </w:pPr>
    </w:p>
    <w:p w:rsidR="00D85A0B" w:rsidRDefault="00D85A0B">
      <w:pPr>
        <w:pStyle w:val="ConsPlusNormal"/>
        <w:ind w:firstLine="540"/>
        <w:jc w:val="both"/>
      </w:pPr>
      <w:r>
        <w:t xml:space="preserve">Утратила силу с 1 января 2015 года. - </w:t>
      </w:r>
      <w:hyperlink r:id="rId102">
        <w:r>
          <w:rPr>
            <w:color w:val="0000FF"/>
          </w:rPr>
          <w:t>Постановление</w:t>
        </w:r>
      </w:hyperlink>
      <w:r>
        <w:t xml:space="preserve"> Губернатора Новосибирской области от 08.12.2014 N 195.</w:t>
      </w:r>
    </w:p>
    <w:p w:rsidR="00D85A0B" w:rsidRDefault="00D85A0B">
      <w:pPr>
        <w:pStyle w:val="ConsPlusNormal"/>
        <w:ind w:firstLine="540"/>
        <w:jc w:val="both"/>
      </w:pPr>
    </w:p>
    <w:p w:rsidR="00D85A0B" w:rsidRDefault="00D85A0B">
      <w:pPr>
        <w:pStyle w:val="ConsPlusNormal"/>
        <w:ind w:firstLine="540"/>
        <w:jc w:val="both"/>
      </w:pPr>
    </w:p>
    <w:p w:rsidR="00D85A0B" w:rsidRDefault="00D85A0B">
      <w:pPr>
        <w:pStyle w:val="ConsPlusNormal"/>
        <w:ind w:firstLine="540"/>
        <w:jc w:val="both"/>
      </w:pPr>
    </w:p>
    <w:p w:rsidR="00D85A0B" w:rsidRDefault="00D85A0B">
      <w:pPr>
        <w:pStyle w:val="ConsPlusNormal"/>
        <w:ind w:firstLine="540"/>
        <w:jc w:val="both"/>
      </w:pPr>
    </w:p>
    <w:p w:rsidR="00D85A0B" w:rsidRDefault="00D85A0B">
      <w:pPr>
        <w:pStyle w:val="ConsPlusNormal"/>
        <w:ind w:firstLine="540"/>
        <w:jc w:val="both"/>
      </w:pPr>
    </w:p>
    <w:p w:rsidR="00D85A0B" w:rsidRDefault="00D85A0B">
      <w:pPr>
        <w:pStyle w:val="ConsPlusNormal"/>
        <w:jc w:val="right"/>
        <w:outlineLvl w:val="0"/>
      </w:pPr>
      <w:r>
        <w:t>Утвержден</w:t>
      </w:r>
    </w:p>
    <w:p w:rsidR="00D85A0B" w:rsidRDefault="00D85A0B">
      <w:pPr>
        <w:pStyle w:val="ConsPlusNormal"/>
        <w:jc w:val="right"/>
      </w:pPr>
      <w:r>
        <w:t>постановлением</w:t>
      </w:r>
    </w:p>
    <w:p w:rsidR="00D85A0B" w:rsidRDefault="00D85A0B">
      <w:pPr>
        <w:pStyle w:val="ConsPlusNormal"/>
        <w:jc w:val="right"/>
      </w:pPr>
      <w:r>
        <w:t>Губернатора Новосибирской области</w:t>
      </w:r>
    </w:p>
    <w:p w:rsidR="00D85A0B" w:rsidRDefault="00D85A0B">
      <w:pPr>
        <w:pStyle w:val="ConsPlusNormal"/>
        <w:jc w:val="right"/>
      </w:pPr>
      <w:r>
        <w:t>от 03.08.2009 N 333</w:t>
      </w:r>
    </w:p>
    <w:p w:rsidR="00D85A0B" w:rsidRDefault="00D85A0B">
      <w:pPr>
        <w:pStyle w:val="ConsPlusNormal"/>
        <w:ind w:firstLine="540"/>
        <w:jc w:val="both"/>
      </w:pPr>
    </w:p>
    <w:p w:rsidR="00D85A0B" w:rsidRDefault="00D85A0B">
      <w:pPr>
        <w:pStyle w:val="ConsPlusTitle"/>
        <w:jc w:val="center"/>
      </w:pPr>
      <w:bookmarkStart w:id="10" w:name="P301"/>
      <w:bookmarkEnd w:id="10"/>
      <w:r>
        <w:t>ПЕРЕЧЕНЬ</w:t>
      </w:r>
    </w:p>
    <w:p w:rsidR="00D85A0B" w:rsidRDefault="00D85A0B">
      <w:pPr>
        <w:pStyle w:val="ConsPlusTitle"/>
        <w:jc w:val="center"/>
      </w:pPr>
      <w:r>
        <w:t>ДОЛЖНОСТЕЙ ГОСУДАРСТВЕННОЙ ГРАЖДАНСКОЙ СЛУЖБЫ</w:t>
      </w:r>
    </w:p>
    <w:p w:rsidR="00D85A0B" w:rsidRDefault="00D85A0B">
      <w:pPr>
        <w:pStyle w:val="ConsPlusTitle"/>
        <w:jc w:val="center"/>
      </w:pPr>
      <w:r>
        <w:t>НОВОСИБИРСКОЙ ОБЛАСТИ, ПРИ ЗАМЕЩЕНИИ КОТОРЫХ ГОСУДАРСТВЕННЫЕ</w:t>
      </w:r>
    </w:p>
    <w:p w:rsidR="00D85A0B" w:rsidRDefault="00D85A0B">
      <w:pPr>
        <w:pStyle w:val="ConsPlusTitle"/>
        <w:jc w:val="center"/>
      </w:pPr>
      <w:r>
        <w:t>ГРАЖДАНСКИЕ СЛУЖАЩИЕ НОВОСИБИРСКОЙ ОБЛАСТИ ОБЯЗАНЫ</w:t>
      </w:r>
    </w:p>
    <w:p w:rsidR="00D85A0B" w:rsidRDefault="00D85A0B">
      <w:pPr>
        <w:pStyle w:val="ConsPlusTitle"/>
        <w:jc w:val="center"/>
      </w:pPr>
      <w:r>
        <w:t>ПРЕДСТАВЛЯТЬ СВЕДЕНИЯ О СВОИХ ДОХОДАХ, ОБ ИМУЩЕСТВЕ И</w:t>
      </w:r>
    </w:p>
    <w:p w:rsidR="00D85A0B" w:rsidRDefault="00D85A0B">
      <w:pPr>
        <w:pStyle w:val="ConsPlusTitle"/>
        <w:jc w:val="center"/>
      </w:pPr>
      <w:r>
        <w:t>ОБЯЗАТЕЛЬСТВАХ ИМУЩЕСТВЕННОГО ХАРАКТЕРА, А ТАКЖЕ СВЕДЕНИЯ</w:t>
      </w:r>
    </w:p>
    <w:p w:rsidR="00D85A0B" w:rsidRDefault="00D85A0B">
      <w:pPr>
        <w:pStyle w:val="ConsPlusTitle"/>
        <w:jc w:val="center"/>
      </w:pPr>
      <w:r>
        <w:t>О ДОХОДАХ, ОБ ИМУЩЕСТВЕ И ОБЯЗАТЕЛЬСТВАХ ИМУЩЕСТВЕННОГО</w:t>
      </w:r>
    </w:p>
    <w:p w:rsidR="00D85A0B" w:rsidRDefault="00D85A0B">
      <w:pPr>
        <w:pStyle w:val="ConsPlusTitle"/>
        <w:jc w:val="center"/>
      </w:pPr>
      <w:r>
        <w:t>ХАРАКТЕРА СВОИХ СУПРУГИ (СУПРУГА) И НЕСОВЕРШЕННОЛЕТНИХ ДЕТЕЙ</w:t>
      </w:r>
    </w:p>
    <w:p w:rsidR="00D85A0B" w:rsidRDefault="00D85A0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5A0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5A0B" w:rsidRDefault="00D85A0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5A0B" w:rsidRDefault="00D85A0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5A0B" w:rsidRDefault="00D85A0B">
            <w:pPr>
              <w:pStyle w:val="ConsPlusNormal"/>
              <w:jc w:val="center"/>
            </w:pPr>
            <w:r>
              <w:rPr>
                <w:color w:val="392C69"/>
              </w:rPr>
              <w:t>Список изменяющих документов</w:t>
            </w:r>
          </w:p>
          <w:p w:rsidR="00D85A0B" w:rsidRDefault="00D85A0B">
            <w:pPr>
              <w:pStyle w:val="ConsPlusNormal"/>
              <w:jc w:val="center"/>
            </w:pPr>
            <w:r>
              <w:rPr>
                <w:color w:val="392C69"/>
              </w:rPr>
              <w:t>(в ред. постановлений Губернатора Новосибирской области</w:t>
            </w:r>
          </w:p>
          <w:p w:rsidR="00D85A0B" w:rsidRDefault="00D85A0B">
            <w:pPr>
              <w:pStyle w:val="ConsPlusNormal"/>
              <w:jc w:val="center"/>
            </w:pPr>
            <w:r>
              <w:rPr>
                <w:color w:val="392C69"/>
              </w:rPr>
              <w:t xml:space="preserve">от 21.09.2010 </w:t>
            </w:r>
            <w:hyperlink r:id="rId103">
              <w:r>
                <w:rPr>
                  <w:color w:val="0000FF"/>
                </w:rPr>
                <w:t>N 304</w:t>
              </w:r>
            </w:hyperlink>
            <w:r>
              <w:rPr>
                <w:color w:val="392C69"/>
              </w:rPr>
              <w:t xml:space="preserve">, от 06.12.2010 </w:t>
            </w:r>
            <w:hyperlink r:id="rId104">
              <w:r>
                <w:rPr>
                  <w:color w:val="0000FF"/>
                </w:rPr>
                <w:t>N 376</w:t>
              </w:r>
            </w:hyperlink>
            <w:r>
              <w:rPr>
                <w:color w:val="392C69"/>
              </w:rPr>
              <w:t xml:space="preserve">, от 29.11.2013 </w:t>
            </w:r>
            <w:hyperlink r:id="rId105">
              <w:r>
                <w:rPr>
                  <w:color w:val="0000FF"/>
                </w:rPr>
                <w:t>N 289</w:t>
              </w:r>
            </w:hyperlink>
            <w:r>
              <w:rPr>
                <w:color w:val="392C69"/>
              </w:rPr>
              <w:t>,</w:t>
            </w:r>
          </w:p>
          <w:p w:rsidR="00D85A0B" w:rsidRDefault="00D85A0B">
            <w:pPr>
              <w:pStyle w:val="ConsPlusNormal"/>
              <w:jc w:val="center"/>
            </w:pPr>
            <w:r>
              <w:rPr>
                <w:color w:val="392C69"/>
              </w:rPr>
              <w:t xml:space="preserve">от 28.05.2015 </w:t>
            </w:r>
            <w:hyperlink r:id="rId106">
              <w:r>
                <w:rPr>
                  <w:color w:val="0000FF"/>
                </w:rPr>
                <w:t>N 100</w:t>
              </w:r>
            </w:hyperlink>
            <w:r>
              <w:rPr>
                <w:color w:val="392C69"/>
              </w:rPr>
              <w:t xml:space="preserve">, от 22.09.2026 </w:t>
            </w:r>
            <w:hyperlink r:id="rId107">
              <w:r>
                <w:rPr>
                  <w:color w:val="0000FF"/>
                </w:rPr>
                <w:t>N 234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85A0B" w:rsidRDefault="00D85A0B">
            <w:pPr>
              <w:pStyle w:val="ConsPlusNormal"/>
            </w:pPr>
          </w:p>
        </w:tc>
      </w:tr>
    </w:tbl>
    <w:p w:rsidR="00D85A0B" w:rsidRDefault="00D85A0B">
      <w:pPr>
        <w:pStyle w:val="ConsPlusNormal"/>
        <w:ind w:firstLine="540"/>
        <w:jc w:val="both"/>
      </w:pPr>
    </w:p>
    <w:p w:rsidR="00D85A0B" w:rsidRDefault="00D85A0B">
      <w:pPr>
        <w:pStyle w:val="ConsPlusNormal"/>
        <w:ind w:firstLine="540"/>
        <w:jc w:val="both"/>
      </w:pPr>
      <w:r>
        <w:t xml:space="preserve">1. Должности государственной гражданской службы Новосибирской области, отнесенные </w:t>
      </w:r>
      <w:hyperlink r:id="rId108">
        <w:r>
          <w:rPr>
            <w:color w:val="0000FF"/>
          </w:rPr>
          <w:t>Реестром</w:t>
        </w:r>
      </w:hyperlink>
      <w:r>
        <w:t xml:space="preserve"> должностей государственной гражданской службы Новосибирской области, утвержденным Законом Новосибирской области от 6 апреля 2005 года N 287-ОЗ "О Реестре должностей государственной гражданской службы Новосибирской области", к высшей группе должностей.</w:t>
      </w:r>
    </w:p>
    <w:p w:rsidR="00D85A0B" w:rsidRDefault="00D85A0B">
      <w:pPr>
        <w:pStyle w:val="ConsPlusNormal"/>
        <w:spacing w:before="220"/>
        <w:ind w:firstLine="540"/>
        <w:jc w:val="both"/>
      </w:pPr>
      <w:r>
        <w:t>2. Должности руководителей и заместителей руководителей структурных подразделений аппарата Законодательного Собрания Новосибирской области и администрации Губернатора Новосибирской области и Правительства Новосибирской области.</w:t>
      </w:r>
    </w:p>
    <w:p w:rsidR="00D85A0B" w:rsidRDefault="00D85A0B">
      <w:pPr>
        <w:pStyle w:val="ConsPlusNormal"/>
        <w:jc w:val="both"/>
      </w:pPr>
      <w:r>
        <w:t xml:space="preserve">(п. 2 в ред. </w:t>
      </w:r>
      <w:hyperlink r:id="rId109">
        <w:r>
          <w:rPr>
            <w:color w:val="0000FF"/>
          </w:rPr>
          <w:t>постановления</w:t>
        </w:r>
      </w:hyperlink>
      <w:r>
        <w:t xml:space="preserve"> Губернатора Новосибирской области от 06.12.2010 N 376)</w:t>
      </w:r>
    </w:p>
    <w:p w:rsidR="00D85A0B" w:rsidRDefault="00D85A0B">
      <w:pPr>
        <w:pStyle w:val="ConsPlusNormal"/>
        <w:spacing w:before="220"/>
        <w:ind w:firstLine="540"/>
        <w:jc w:val="both"/>
      </w:pPr>
      <w:r>
        <w:t>3. Должности руководителей и заместителей руководителей областных исполнительных органов Новосибирской области и их территориальных органов.</w:t>
      </w:r>
    </w:p>
    <w:p w:rsidR="00D85A0B" w:rsidRDefault="00D85A0B">
      <w:pPr>
        <w:pStyle w:val="ConsPlusNormal"/>
        <w:jc w:val="both"/>
      </w:pPr>
      <w:r>
        <w:t xml:space="preserve">(п. 3 в ред. </w:t>
      </w:r>
      <w:hyperlink r:id="rId110">
        <w:r>
          <w:rPr>
            <w:color w:val="0000FF"/>
          </w:rPr>
          <w:t>постановления</w:t>
        </w:r>
      </w:hyperlink>
      <w:r>
        <w:t xml:space="preserve"> Губернатора Новосибирской области от 22.09.2026 N 234)</w:t>
      </w:r>
    </w:p>
    <w:p w:rsidR="00D85A0B" w:rsidRDefault="00D85A0B">
      <w:pPr>
        <w:pStyle w:val="ConsPlusNormal"/>
        <w:spacing w:before="220"/>
        <w:ind w:firstLine="540"/>
        <w:jc w:val="both"/>
      </w:pPr>
      <w:bookmarkStart w:id="11" w:name="P319"/>
      <w:bookmarkEnd w:id="11"/>
      <w:r>
        <w:t>4. Иные должности государственной гражданской службы Новосибирской области, если замещение этих должностей связано с коррупционными рисками и исполнение должностных обязанностей по ним предусматривает:</w:t>
      </w:r>
    </w:p>
    <w:p w:rsidR="00D85A0B" w:rsidRDefault="00D85A0B">
      <w:pPr>
        <w:pStyle w:val="ConsPlusNormal"/>
        <w:spacing w:before="220"/>
        <w:ind w:firstLine="540"/>
        <w:jc w:val="both"/>
      </w:pPr>
      <w:r>
        <w:t>осуществление постоянно либо временно организационно-распорядительных или административно-хозяйственных функций;</w:t>
      </w:r>
    </w:p>
    <w:p w:rsidR="00D85A0B" w:rsidRDefault="00D85A0B">
      <w:pPr>
        <w:pStyle w:val="ConsPlusNormal"/>
        <w:spacing w:before="220"/>
        <w:ind w:firstLine="540"/>
        <w:jc w:val="both"/>
      </w:pPr>
      <w:r>
        <w:t>предоставление государственных услуг гражданам и организациям;</w:t>
      </w:r>
    </w:p>
    <w:p w:rsidR="00D85A0B" w:rsidRDefault="00D85A0B">
      <w:pPr>
        <w:pStyle w:val="ConsPlusNormal"/>
        <w:spacing w:before="220"/>
        <w:ind w:firstLine="540"/>
        <w:jc w:val="both"/>
      </w:pPr>
      <w:r>
        <w:t>осуществление контрольных и надзорных мероприятий;</w:t>
      </w:r>
    </w:p>
    <w:p w:rsidR="00D85A0B" w:rsidRDefault="00D85A0B">
      <w:pPr>
        <w:pStyle w:val="ConsPlusNormal"/>
        <w:spacing w:before="220"/>
        <w:ind w:firstLine="540"/>
        <w:jc w:val="both"/>
      </w:pPr>
      <w:r>
        <w:t>подготовку и принятие решений о распределении бюджетных ассигнований, субсидий, межбюджетных трансфертов, а также распределение ограниченного ресурса (квоты, частоты, участки недр и др.);</w:t>
      </w:r>
    </w:p>
    <w:p w:rsidR="00D85A0B" w:rsidRDefault="00D85A0B">
      <w:pPr>
        <w:pStyle w:val="ConsPlusNormal"/>
        <w:spacing w:before="220"/>
        <w:ind w:firstLine="540"/>
        <w:jc w:val="both"/>
      </w:pPr>
      <w:r>
        <w:t>управление государственным имуществом и ведение баз данных имущества;</w:t>
      </w:r>
    </w:p>
    <w:p w:rsidR="00D85A0B" w:rsidRDefault="00D85A0B">
      <w:pPr>
        <w:pStyle w:val="ConsPlusNormal"/>
        <w:jc w:val="both"/>
      </w:pPr>
      <w:r>
        <w:t xml:space="preserve">(в ред. </w:t>
      </w:r>
      <w:hyperlink r:id="rId111">
        <w:r>
          <w:rPr>
            <w:color w:val="0000FF"/>
          </w:rPr>
          <w:t>постановления</w:t>
        </w:r>
      </w:hyperlink>
      <w:r>
        <w:t xml:space="preserve"> Губернатора Новосибирской области от 29.11.2013 N 289)</w:t>
      </w:r>
    </w:p>
    <w:p w:rsidR="00D85A0B" w:rsidRDefault="00D85A0B">
      <w:pPr>
        <w:pStyle w:val="ConsPlusNormal"/>
        <w:spacing w:before="220"/>
        <w:ind w:firstLine="540"/>
        <w:jc w:val="both"/>
      </w:pPr>
      <w:r>
        <w:t>осуществление государственных закупок либо выдачу лицензий и разрешений;</w:t>
      </w:r>
    </w:p>
    <w:p w:rsidR="00D85A0B" w:rsidRDefault="00D85A0B">
      <w:pPr>
        <w:pStyle w:val="ConsPlusNormal"/>
        <w:spacing w:before="220"/>
        <w:ind w:firstLine="540"/>
        <w:jc w:val="both"/>
      </w:pPr>
      <w:r>
        <w:t>хранение и распределение материально-технических ресурсов;</w:t>
      </w:r>
    </w:p>
    <w:p w:rsidR="00D85A0B" w:rsidRDefault="00D85A0B">
      <w:pPr>
        <w:pStyle w:val="ConsPlusNormal"/>
        <w:spacing w:before="220"/>
        <w:ind w:firstLine="540"/>
        <w:jc w:val="both"/>
      </w:pPr>
      <w:r>
        <w:t>проведение государственной экспертизы и выдачу заключений;</w:t>
      </w:r>
    </w:p>
    <w:p w:rsidR="00D85A0B" w:rsidRDefault="00D85A0B">
      <w:pPr>
        <w:pStyle w:val="ConsPlusNormal"/>
        <w:jc w:val="both"/>
      </w:pPr>
      <w:r>
        <w:t xml:space="preserve">(абзац введен </w:t>
      </w:r>
      <w:hyperlink r:id="rId112">
        <w:r>
          <w:rPr>
            <w:color w:val="0000FF"/>
          </w:rPr>
          <w:t>постановлением</w:t>
        </w:r>
      </w:hyperlink>
      <w:r>
        <w:t xml:space="preserve"> Губернатора Новосибирской области от 29.11.2013 N 289)</w:t>
      </w:r>
    </w:p>
    <w:p w:rsidR="00D85A0B" w:rsidRDefault="00D85A0B">
      <w:pPr>
        <w:pStyle w:val="ConsPlusNormal"/>
        <w:spacing w:before="220"/>
        <w:ind w:firstLine="540"/>
        <w:jc w:val="both"/>
      </w:pPr>
      <w:r>
        <w:t>составление протоколов об административных правонарушениях;</w:t>
      </w:r>
    </w:p>
    <w:p w:rsidR="00D85A0B" w:rsidRDefault="00D85A0B">
      <w:pPr>
        <w:pStyle w:val="ConsPlusNormal"/>
        <w:jc w:val="both"/>
      </w:pPr>
      <w:r>
        <w:t xml:space="preserve">(абзац введен </w:t>
      </w:r>
      <w:hyperlink r:id="rId113">
        <w:r>
          <w:rPr>
            <w:color w:val="0000FF"/>
          </w:rPr>
          <w:t>постановлением</w:t>
        </w:r>
      </w:hyperlink>
      <w:r>
        <w:t xml:space="preserve"> Губернатора Новосибирской области от 29.11.2013 N 289)</w:t>
      </w:r>
    </w:p>
    <w:p w:rsidR="00D85A0B" w:rsidRDefault="00D85A0B">
      <w:pPr>
        <w:pStyle w:val="ConsPlusNormal"/>
        <w:spacing w:before="220"/>
        <w:ind w:firstLine="540"/>
        <w:jc w:val="both"/>
      </w:pPr>
      <w:r>
        <w:t>участие в выявлении причин возникновения чрезвычайных ситуаций природного и техногенного характера, аварий, несчастных случаев на производстве, инфекционных и массовых неинфекционных заболеваний людей, животных и растений, причинения вреда окружающей среде;</w:t>
      </w:r>
    </w:p>
    <w:p w:rsidR="00D85A0B" w:rsidRDefault="00D85A0B">
      <w:pPr>
        <w:pStyle w:val="ConsPlusNormal"/>
        <w:jc w:val="both"/>
      </w:pPr>
      <w:r>
        <w:t xml:space="preserve">(абзац введен </w:t>
      </w:r>
      <w:hyperlink r:id="rId114">
        <w:r>
          <w:rPr>
            <w:color w:val="0000FF"/>
          </w:rPr>
          <w:t>постановлением</w:t>
        </w:r>
      </w:hyperlink>
      <w:r>
        <w:t xml:space="preserve"> Губернатора Новосибирской области от 29.11.2013 N 289)</w:t>
      </w:r>
    </w:p>
    <w:p w:rsidR="00D85A0B" w:rsidRDefault="00D85A0B">
      <w:pPr>
        <w:pStyle w:val="ConsPlusNormal"/>
        <w:spacing w:before="220"/>
        <w:ind w:firstLine="540"/>
        <w:jc w:val="both"/>
      </w:pPr>
      <w:r>
        <w:t>представление прав и законных интересов в арбитражных судах, судах общей юрисдикции.</w:t>
      </w:r>
    </w:p>
    <w:p w:rsidR="00D85A0B" w:rsidRDefault="00D85A0B">
      <w:pPr>
        <w:pStyle w:val="ConsPlusNormal"/>
        <w:jc w:val="both"/>
      </w:pPr>
      <w:r>
        <w:t xml:space="preserve">(абзац введен </w:t>
      </w:r>
      <w:hyperlink r:id="rId115">
        <w:r>
          <w:rPr>
            <w:color w:val="0000FF"/>
          </w:rPr>
          <w:t>постановлением</w:t>
        </w:r>
      </w:hyperlink>
      <w:r>
        <w:t xml:space="preserve"> Губернатора Новосибирской области от 29.11.2013 N 289)</w:t>
      </w:r>
    </w:p>
    <w:p w:rsidR="00D85A0B" w:rsidRDefault="00D85A0B">
      <w:pPr>
        <w:pStyle w:val="ConsPlusNormal"/>
        <w:ind w:firstLine="540"/>
        <w:jc w:val="both"/>
      </w:pPr>
    </w:p>
    <w:p w:rsidR="00D85A0B" w:rsidRDefault="00D85A0B">
      <w:pPr>
        <w:pStyle w:val="ConsPlusNormal"/>
        <w:ind w:firstLine="540"/>
        <w:jc w:val="both"/>
      </w:pPr>
    </w:p>
    <w:p w:rsidR="00D85A0B" w:rsidRDefault="00D85A0B">
      <w:pPr>
        <w:pStyle w:val="ConsPlusNormal"/>
        <w:pBdr>
          <w:bottom w:val="single" w:sz="6" w:space="0" w:color="auto"/>
        </w:pBdr>
        <w:spacing w:before="100" w:after="100"/>
        <w:jc w:val="both"/>
        <w:rPr>
          <w:sz w:val="2"/>
          <w:szCs w:val="2"/>
        </w:rPr>
      </w:pPr>
    </w:p>
    <w:p w:rsidR="00810247" w:rsidRDefault="00D85A0B">
      <w:bookmarkStart w:id="12" w:name="_GoBack"/>
      <w:bookmarkEnd w:id="12"/>
    </w:p>
    <w:sectPr w:rsidR="00810247" w:rsidSect="00C014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A0B"/>
    <w:rsid w:val="0096192F"/>
    <w:rsid w:val="00D85A0B"/>
    <w:rsid w:val="00E535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533609-BC4C-42B3-B057-024123A53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5A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85A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85A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85A0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23918&amp;dst=100014" TargetMode="External"/><Relationship Id="rId117" Type="http://schemas.openxmlformats.org/officeDocument/2006/relationships/theme" Target="theme/theme1.xml"/><Relationship Id="rId21" Type="http://schemas.openxmlformats.org/officeDocument/2006/relationships/hyperlink" Target="https://login.consultant.ru/link/?req=doc&amp;base=RLAW049&amp;n=194074&amp;dst=100010" TargetMode="External"/><Relationship Id="rId42" Type="http://schemas.openxmlformats.org/officeDocument/2006/relationships/hyperlink" Target="https://login.consultant.ru/link/?req=doc&amp;base=RLAW049&amp;n=34308&amp;dst=100005" TargetMode="External"/><Relationship Id="rId47" Type="http://schemas.openxmlformats.org/officeDocument/2006/relationships/hyperlink" Target="https://login.consultant.ru/link/?req=doc&amp;base=RLAW049&amp;n=56128&amp;dst=100008" TargetMode="External"/><Relationship Id="rId63" Type="http://schemas.openxmlformats.org/officeDocument/2006/relationships/hyperlink" Target="https://login.consultant.ru/link/?req=doc&amp;base=RLAW049&amp;n=194074&amp;dst=100031" TargetMode="External"/><Relationship Id="rId68" Type="http://schemas.openxmlformats.org/officeDocument/2006/relationships/hyperlink" Target="https://login.consultant.ru/link/?req=doc&amp;base=RLAW049&amp;n=194074&amp;dst=100037" TargetMode="External"/><Relationship Id="rId84" Type="http://schemas.openxmlformats.org/officeDocument/2006/relationships/hyperlink" Target="https://login.consultant.ru/link/?req=doc&amp;base=RLAW049&amp;n=194074&amp;dst=100059" TargetMode="External"/><Relationship Id="rId89" Type="http://schemas.openxmlformats.org/officeDocument/2006/relationships/hyperlink" Target="https://login.consultant.ru/link/?req=doc&amp;base=RLAW049&amp;n=194074&amp;dst=100070" TargetMode="External"/><Relationship Id="rId112" Type="http://schemas.openxmlformats.org/officeDocument/2006/relationships/hyperlink" Target="https://login.consultant.ru/link/?req=doc&amp;base=RLAW049&amp;n=67523&amp;dst=100012" TargetMode="External"/><Relationship Id="rId16" Type="http://schemas.openxmlformats.org/officeDocument/2006/relationships/hyperlink" Target="https://login.consultant.ru/link/?req=doc&amp;base=RLAW049&amp;n=113104&amp;dst=100005" TargetMode="External"/><Relationship Id="rId107" Type="http://schemas.openxmlformats.org/officeDocument/2006/relationships/hyperlink" Target="https://login.consultant.ru/link/?req=doc&amp;base=RLAW049&amp;n=198377&amp;dst=100010" TargetMode="External"/><Relationship Id="rId11" Type="http://schemas.openxmlformats.org/officeDocument/2006/relationships/hyperlink" Target="https://login.consultant.ru/link/?req=doc&amp;base=RLAW049&amp;n=67523&amp;dst=100005" TargetMode="External"/><Relationship Id="rId24" Type="http://schemas.openxmlformats.org/officeDocument/2006/relationships/hyperlink" Target="https://login.consultant.ru/link/?req=doc&amp;base=RLAW049&amp;n=196077&amp;dst=100239" TargetMode="External"/><Relationship Id="rId32" Type="http://schemas.openxmlformats.org/officeDocument/2006/relationships/hyperlink" Target="https://login.consultant.ru/link/?req=doc&amp;base=RLAW049&amp;n=80922&amp;dst=100007" TargetMode="External"/><Relationship Id="rId37" Type="http://schemas.openxmlformats.org/officeDocument/2006/relationships/hyperlink" Target="https://login.consultant.ru/link/?req=doc&amp;base=RLAW049&amp;n=194074&amp;dst=100021" TargetMode="External"/><Relationship Id="rId40" Type="http://schemas.openxmlformats.org/officeDocument/2006/relationships/hyperlink" Target="https://login.consultant.ru/link/?req=doc&amp;base=RLAW049&amp;n=120104&amp;dst=100013" TargetMode="External"/><Relationship Id="rId45" Type="http://schemas.openxmlformats.org/officeDocument/2006/relationships/hyperlink" Target="https://login.consultant.ru/link/?req=doc&amp;base=RLAW049&amp;n=34916&amp;dst=100005" TargetMode="External"/><Relationship Id="rId53" Type="http://schemas.openxmlformats.org/officeDocument/2006/relationships/hyperlink" Target="https://login.consultant.ru/link/?req=doc&amp;base=RLAW049&amp;n=85861&amp;dst=100008" TargetMode="External"/><Relationship Id="rId58" Type="http://schemas.openxmlformats.org/officeDocument/2006/relationships/hyperlink" Target="https://login.consultant.ru/link/?req=doc&amp;base=RLAW049&amp;n=167705&amp;dst=100006" TargetMode="External"/><Relationship Id="rId66" Type="http://schemas.openxmlformats.org/officeDocument/2006/relationships/hyperlink" Target="https://login.consultant.ru/link/?req=doc&amp;base=RLAW049&amp;n=84069&amp;dst=100007" TargetMode="External"/><Relationship Id="rId74" Type="http://schemas.openxmlformats.org/officeDocument/2006/relationships/hyperlink" Target="https://login.consultant.ru/link/?req=doc&amp;base=RLAW049&amp;n=84069&amp;dst=100018" TargetMode="External"/><Relationship Id="rId79" Type="http://schemas.openxmlformats.org/officeDocument/2006/relationships/hyperlink" Target="https://login.consultant.ru/link/?req=doc&amp;base=RLAW049&amp;n=194074&amp;dst=100055" TargetMode="External"/><Relationship Id="rId87" Type="http://schemas.openxmlformats.org/officeDocument/2006/relationships/hyperlink" Target="https://login.consultant.ru/link/?req=doc&amp;base=RLAW049&amp;n=194074&amp;dst=100066" TargetMode="External"/><Relationship Id="rId102" Type="http://schemas.openxmlformats.org/officeDocument/2006/relationships/hyperlink" Target="https://login.consultant.ru/link/?req=doc&amp;base=RLAW049&amp;n=97431&amp;dst=100013" TargetMode="External"/><Relationship Id="rId110" Type="http://schemas.openxmlformats.org/officeDocument/2006/relationships/hyperlink" Target="https://login.consultant.ru/link/?req=doc&amp;base=RLAW049&amp;n=198377&amp;dst=100010" TargetMode="External"/><Relationship Id="rId115" Type="http://schemas.openxmlformats.org/officeDocument/2006/relationships/hyperlink" Target="https://login.consultant.ru/link/?req=doc&amp;base=RLAW049&amp;n=67523&amp;dst=100016" TargetMode="External"/><Relationship Id="rId5" Type="http://schemas.openxmlformats.org/officeDocument/2006/relationships/hyperlink" Target="https://login.consultant.ru/link/?req=doc&amp;base=RLAW049&amp;n=34308&amp;dst=100005" TargetMode="External"/><Relationship Id="rId61" Type="http://schemas.openxmlformats.org/officeDocument/2006/relationships/hyperlink" Target="https://login.consultant.ru/link/?req=doc&amp;base=RLAW049&amp;n=194074&amp;dst=100028" TargetMode="External"/><Relationship Id="rId82" Type="http://schemas.openxmlformats.org/officeDocument/2006/relationships/hyperlink" Target="https://login.consultant.ru/link/?req=doc&amp;base=RLAW049&amp;n=34916&amp;dst=100008" TargetMode="External"/><Relationship Id="rId90" Type="http://schemas.openxmlformats.org/officeDocument/2006/relationships/hyperlink" Target="https://login.consultant.ru/link/?req=doc&amp;base=RLAW049&amp;n=188244&amp;dst=100011" TargetMode="External"/><Relationship Id="rId95" Type="http://schemas.openxmlformats.org/officeDocument/2006/relationships/hyperlink" Target="https://login.consultant.ru/link/?req=doc&amp;base=RLAW049&amp;n=194074&amp;dst=100073" TargetMode="External"/><Relationship Id="rId19" Type="http://schemas.openxmlformats.org/officeDocument/2006/relationships/hyperlink" Target="https://login.consultant.ru/link/?req=doc&amp;base=RLAW049&amp;n=155727&amp;dst=100005" TargetMode="External"/><Relationship Id="rId14" Type="http://schemas.openxmlformats.org/officeDocument/2006/relationships/hyperlink" Target="https://login.consultant.ru/link/?req=doc&amp;base=RLAW049&amp;n=84069&amp;dst=100005" TargetMode="External"/><Relationship Id="rId22" Type="http://schemas.openxmlformats.org/officeDocument/2006/relationships/hyperlink" Target="https://login.consultant.ru/link/?req=doc&amp;base=RLAW049&amp;n=198377&amp;dst=100008" TargetMode="External"/><Relationship Id="rId27" Type="http://schemas.openxmlformats.org/officeDocument/2006/relationships/hyperlink" Target="https://login.consultant.ru/link/?req=doc&amp;base=LAW&amp;n=470822&amp;dst=100011" TargetMode="External"/><Relationship Id="rId30" Type="http://schemas.openxmlformats.org/officeDocument/2006/relationships/hyperlink" Target="https://login.consultant.ru/link/?req=doc&amp;base=RLAW049&amp;n=194074&amp;dst=100011" TargetMode="External"/><Relationship Id="rId35" Type="http://schemas.openxmlformats.org/officeDocument/2006/relationships/hyperlink" Target="https://login.consultant.ru/link/?req=doc&amp;base=RLAW049&amp;n=194074&amp;dst=100014" TargetMode="External"/><Relationship Id="rId43" Type="http://schemas.openxmlformats.org/officeDocument/2006/relationships/hyperlink" Target="https://login.consultant.ru/link/?req=doc&amp;base=RLAW049&amp;n=85861&amp;dst=100006" TargetMode="External"/><Relationship Id="rId48" Type="http://schemas.openxmlformats.org/officeDocument/2006/relationships/hyperlink" Target="https://login.consultant.ru/link/?req=doc&amp;base=RLAW049&amp;n=155810&amp;dst=100007" TargetMode="External"/><Relationship Id="rId56" Type="http://schemas.openxmlformats.org/officeDocument/2006/relationships/hyperlink" Target="https://login.consultant.ru/link/?req=doc&amp;base=RLAW049&amp;n=135970&amp;dst=100011" TargetMode="External"/><Relationship Id="rId64" Type="http://schemas.openxmlformats.org/officeDocument/2006/relationships/hyperlink" Target="https://login.consultant.ru/link/?req=doc&amp;base=RLAW049&amp;n=194074&amp;dst=100033" TargetMode="External"/><Relationship Id="rId69" Type="http://schemas.openxmlformats.org/officeDocument/2006/relationships/hyperlink" Target="https://login.consultant.ru/link/?req=doc&amp;base=RLAW049&amp;n=194074&amp;dst=100045" TargetMode="External"/><Relationship Id="rId77" Type="http://schemas.openxmlformats.org/officeDocument/2006/relationships/hyperlink" Target="https://login.consultant.ru/link/?req=doc&amp;base=RLAW049&amp;n=135970&amp;dst=100011" TargetMode="External"/><Relationship Id="rId100" Type="http://schemas.openxmlformats.org/officeDocument/2006/relationships/hyperlink" Target="https://login.consultant.ru/link/?req=doc&amp;base=RLAW049&amp;n=97431&amp;dst=100013" TargetMode="External"/><Relationship Id="rId105" Type="http://schemas.openxmlformats.org/officeDocument/2006/relationships/hyperlink" Target="https://login.consultant.ru/link/?req=doc&amp;base=RLAW049&amp;n=67523&amp;dst=100009" TargetMode="External"/><Relationship Id="rId113" Type="http://schemas.openxmlformats.org/officeDocument/2006/relationships/hyperlink" Target="https://login.consultant.ru/link/?req=doc&amp;base=RLAW049&amp;n=67523&amp;dst=100014" TargetMode="External"/><Relationship Id="rId8" Type="http://schemas.openxmlformats.org/officeDocument/2006/relationships/hyperlink" Target="https://login.consultant.ru/link/?req=doc&amp;base=RLAW049&amp;n=42780&amp;dst=100013" TargetMode="External"/><Relationship Id="rId51" Type="http://schemas.openxmlformats.org/officeDocument/2006/relationships/hyperlink" Target="https://login.consultant.ru/link/?req=doc&amp;base=RLAW049&amp;n=80922&amp;dst=100009" TargetMode="External"/><Relationship Id="rId72" Type="http://schemas.openxmlformats.org/officeDocument/2006/relationships/hyperlink" Target="https://login.consultant.ru/link/?req=doc&amp;base=LAW&amp;n=532962" TargetMode="External"/><Relationship Id="rId80" Type="http://schemas.openxmlformats.org/officeDocument/2006/relationships/hyperlink" Target="https://login.consultant.ru/link/?req=doc&amp;base=RLAW049&amp;n=135970&amp;dst=100014" TargetMode="External"/><Relationship Id="rId85" Type="http://schemas.openxmlformats.org/officeDocument/2006/relationships/hyperlink" Target="https://login.consultant.ru/link/?req=doc&amp;base=RLAW049&amp;n=194074&amp;dst=100062" TargetMode="External"/><Relationship Id="rId93" Type="http://schemas.openxmlformats.org/officeDocument/2006/relationships/hyperlink" Target="https://login.consultant.ru/link/?req=doc&amp;base=RLAW049&amp;n=194074&amp;dst=100072" TargetMode="External"/><Relationship Id="rId98" Type="http://schemas.openxmlformats.org/officeDocument/2006/relationships/hyperlink" Target="https://login.consultant.ru/link/?req=doc&amp;base=RLAW049&amp;n=194074&amp;dst=100078" TargetMode="External"/><Relationship Id="rId3" Type="http://schemas.openxmlformats.org/officeDocument/2006/relationships/webSettings" Target="webSettings.xml"/><Relationship Id="rId12" Type="http://schemas.openxmlformats.org/officeDocument/2006/relationships/hyperlink" Target="https://login.consultant.ru/link/?req=doc&amp;base=RLAW049&amp;n=97431&amp;dst=100012" TargetMode="External"/><Relationship Id="rId17" Type="http://schemas.openxmlformats.org/officeDocument/2006/relationships/hyperlink" Target="https://login.consultant.ru/link/?req=doc&amp;base=RLAW049&amp;n=120104&amp;dst=100005" TargetMode="External"/><Relationship Id="rId25" Type="http://schemas.openxmlformats.org/officeDocument/2006/relationships/hyperlink" Target="https://login.consultant.ru/link/?req=doc&amp;base=RLAW049&amp;n=196077&amp;dst=100240" TargetMode="External"/><Relationship Id="rId33" Type="http://schemas.openxmlformats.org/officeDocument/2006/relationships/hyperlink" Target="https://login.consultant.ru/link/?req=doc&amp;base=RLAW049&amp;n=194074&amp;dst=100013" TargetMode="External"/><Relationship Id="rId38" Type="http://schemas.openxmlformats.org/officeDocument/2006/relationships/hyperlink" Target="https://login.consultant.ru/link/?req=doc&amp;base=LAW&amp;n=532963&amp;dst=100158" TargetMode="External"/><Relationship Id="rId46" Type="http://schemas.openxmlformats.org/officeDocument/2006/relationships/hyperlink" Target="https://login.consultant.ru/link/?req=doc&amp;base=RLAW049&amp;n=41435&amp;dst=100036" TargetMode="External"/><Relationship Id="rId59" Type="http://schemas.openxmlformats.org/officeDocument/2006/relationships/hyperlink" Target="https://login.consultant.ru/link/?req=doc&amp;base=RLAW049&amp;n=194074&amp;dst=100027" TargetMode="External"/><Relationship Id="rId67" Type="http://schemas.openxmlformats.org/officeDocument/2006/relationships/hyperlink" Target="https://login.consultant.ru/link/?req=doc&amp;base=LAW&amp;n=532962" TargetMode="External"/><Relationship Id="rId103" Type="http://schemas.openxmlformats.org/officeDocument/2006/relationships/hyperlink" Target="https://login.consultant.ru/link/?req=doc&amp;base=RLAW049&amp;n=41435&amp;dst=100039" TargetMode="External"/><Relationship Id="rId108" Type="http://schemas.openxmlformats.org/officeDocument/2006/relationships/hyperlink" Target="https://login.consultant.ru/link/?req=doc&amp;base=RLAW049&amp;n=183769&amp;dst=100036" TargetMode="External"/><Relationship Id="rId116" Type="http://schemas.openxmlformats.org/officeDocument/2006/relationships/fontTable" Target="fontTable.xml"/><Relationship Id="rId20" Type="http://schemas.openxmlformats.org/officeDocument/2006/relationships/hyperlink" Target="https://login.consultant.ru/link/?req=doc&amp;base=RLAW049&amp;n=167705&amp;dst=100005" TargetMode="External"/><Relationship Id="rId41" Type="http://schemas.openxmlformats.org/officeDocument/2006/relationships/hyperlink" Target="https://login.consultant.ru/link/?req=doc&amp;base=RLAW049&amp;n=26324" TargetMode="External"/><Relationship Id="rId54" Type="http://schemas.openxmlformats.org/officeDocument/2006/relationships/hyperlink" Target="https://login.consultant.ru/link/?req=doc&amp;base=RLAW049&amp;n=113104&amp;dst=100006" TargetMode="External"/><Relationship Id="rId62" Type="http://schemas.openxmlformats.org/officeDocument/2006/relationships/hyperlink" Target="https://login.consultant.ru/link/?req=doc&amp;base=LAW&amp;n=532962" TargetMode="External"/><Relationship Id="rId70" Type="http://schemas.openxmlformats.org/officeDocument/2006/relationships/hyperlink" Target="https://login.consultant.ru/link/?req=doc&amp;base=RLAW049&amp;n=194074&amp;dst=100046" TargetMode="External"/><Relationship Id="rId75" Type="http://schemas.openxmlformats.org/officeDocument/2006/relationships/hyperlink" Target="https://login.consultant.ru/link/?req=doc&amp;base=RLAW049&amp;n=120104&amp;dst=100017" TargetMode="External"/><Relationship Id="rId83" Type="http://schemas.openxmlformats.org/officeDocument/2006/relationships/hyperlink" Target="https://login.consultant.ru/link/?req=doc&amp;base=RLAW049&amp;n=194074&amp;dst=100058" TargetMode="External"/><Relationship Id="rId88" Type="http://schemas.openxmlformats.org/officeDocument/2006/relationships/hyperlink" Target="https://login.consultant.ru/link/?req=doc&amp;base=LAW&amp;n=532963" TargetMode="External"/><Relationship Id="rId91" Type="http://schemas.openxmlformats.org/officeDocument/2006/relationships/hyperlink" Target="https://login.consultant.ru/link/?req=doc&amp;base=RLAW049&amp;n=167705&amp;dst=100006" TargetMode="External"/><Relationship Id="rId96" Type="http://schemas.openxmlformats.org/officeDocument/2006/relationships/hyperlink" Target="https://login.consultant.ru/link/?req=doc&amp;base=RLAW049&amp;n=194074&amp;dst=100076" TargetMode="External"/><Relationship Id="rId111" Type="http://schemas.openxmlformats.org/officeDocument/2006/relationships/hyperlink" Target="https://login.consultant.ru/link/?req=doc&amp;base=RLAW049&amp;n=67523&amp;dst=100010" TargetMode="External"/><Relationship Id="rId1" Type="http://schemas.openxmlformats.org/officeDocument/2006/relationships/styles" Target="styles.xml"/><Relationship Id="rId6" Type="http://schemas.openxmlformats.org/officeDocument/2006/relationships/hyperlink" Target="https://login.consultant.ru/link/?req=doc&amp;base=RLAW049&amp;n=34916&amp;dst=100005" TargetMode="External"/><Relationship Id="rId15" Type="http://schemas.openxmlformats.org/officeDocument/2006/relationships/hyperlink" Target="https://login.consultant.ru/link/?req=doc&amp;base=RLAW049&amp;n=85861&amp;dst=100005" TargetMode="External"/><Relationship Id="rId23" Type="http://schemas.openxmlformats.org/officeDocument/2006/relationships/hyperlink" Target="https://login.consultant.ru/link/?req=doc&amp;base=LAW&amp;n=532963&amp;dst=100225" TargetMode="External"/><Relationship Id="rId28" Type="http://schemas.openxmlformats.org/officeDocument/2006/relationships/hyperlink" Target="https://login.consultant.ru/link/?req=doc&amp;base=RLAW049&amp;n=41435&amp;dst=100034" TargetMode="External"/><Relationship Id="rId36" Type="http://schemas.openxmlformats.org/officeDocument/2006/relationships/hyperlink" Target="https://login.consultant.ru/link/?req=doc&amp;base=RLAW049&amp;n=194074&amp;dst=100017" TargetMode="External"/><Relationship Id="rId49" Type="http://schemas.openxmlformats.org/officeDocument/2006/relationships/hyperlink" Target="https://login.consultant.ru/link/?req=doc&amp;base=RLAW049&amp;n=67523&amp;dst=100006" TargetMode="External"/><Relationship Id="rId57" Type="http://schemas.openxmlformats.org/officeDocument/2006/relationships/hyperlink" Target="https://login.consultant.ru/link/?req=doc&amp;base=RLAW049&amp;n=155727&amp;dst=100006" TargetMode="External"/><Relationship Id="rId106" Type="http://schemas.openxmlformats.org/officeDocument/2006/relationships/hyperlink" Target="https://login.consultant.ru/link/?req=doc&amp;base=RLAW049&amp;n=80922&amp;dst=100013" TargetMode="External"/><Relationship Id="rId114" Type="http://schemas.openxmlformats.org/officeDocument/2006/relationships/hyperlink" Target="https://login.consultant.ru/link/?req=doc&amp;base=RLAW049&amp;n=67523&amp;dst=100015" TargetMode="External"/><Relationship Id="rId10" Type="http://schemas.openxmlformats.org/officeDocument/2006/relationships/hyperlink" Target="https://login.consultant.ru/link/?req=doc&amp;base=RLAW049&amp;n=155810&amp;dst=100006" TargetMode="External"/><Relationship Id="rId31" Type="http://schemas.openxmlformats.org/officeDocument/2006/relationships/hyperlink" Target="https://login.consultant.ru/link/?req=doc&amp;base=RLAW049&amp;n=97431&amp;dst=100013" TargetMode="External"/><Relationship Id="rId44" Type="http://schemas.openxmlformats.org/officeDocument/2006/relationships/hyperlink" Target="https://login.consultant.ru/link/?req=doc&amp;base=RLAW049&amp;n=198377&amp;dst=100009" TargetMode="External"/><Relationship Id="rId52" Type="http://schemas.openxmlformats.org/officeDocument/2006/relationships/hyperlink" Target="https://login.consultant.ru/link/?req=doc&amp;base=RLAW049&amp;n=84069&amp;dst=100006" TargetMode="External"/><Relationship Id="rId60" Type="http://schemas.openxmlformats.org/officeDocument/2006/relationships/hyperlink" Target="https://login.consultant.ru/link/?req=doc&amp;base=LAW&amp;n=532963&amp;dst=100158" TargetMode="External"/><Relationship Id="rId65" Type="http://schemas.openxmlformats.org/officeDocument/2006/relationships/hyperlink" Target="https://login.consultant.ru/link/?req=doc&amp;base=RLAW049&amp;n=194074&amp;dst=100035" TargetMode="External"/><Relationship Id="rId73" Type="http://schemas.openxmlformats.org/officeDocument/2006/relationships/hyperlink" Target="https://login.consultant.ru/link/?req=doc&amp;base=RLAW049&amp;n=194074&amp;dst=100048" TargetMode="External"/><Relationship Id="rId78" Type="http://schemas.openxmlformats.org/officeDocument/2006/relationships/hyperlink" Target="https://login.consultant.ru/link/?req=doc&amp;base=RLAW049&amp;n=135970&amp;dst=100013" TargetMode="External"/><Relationship Id="rId81" Type="http://schemas.openxmlformats.org/officeDocument/2006/relationships/hyperlink" Target="https://login.consultant.ru/link/?req=doc&amp;base=RLAW049&amp;n=194074&amp;dst=100056" TargetMode="External"/><Relationship Id="rId86" Type="http://schemas.openxmlformats.org/officeDocument/2006/relationships/hyperlink" Target="https://login.consultant.ru/link/?req=doc&amp;base=RLAW049&amp;n=188244&amp;dst=100011" TargetMode="External"/><Relationship Id="rId94" Type="http://schemas.openxmlformats.org/officeDocument/2006/relationships/hyperlink" Target="https://login.consultant.ru/link/?req=doc&amp;base=RLAW049&amp;n=155810&amp;dst=100007" TargetMode="External"/><Relationship Id="rId99" Type="http://schemas.openxmlformats.org/officeDocument/2006/relationships/hyperlink" Target="https://login.consultant.ru/link/?req=doc&amp;base=RLAW049&amp;n=97431&amp;dst=100013" TargetMode="External"/><Relationship Id="rId101" Type="http://schemas.openxmlformats.org/officeDocument/2006/relationships/hyperlink" Target="https://login.consultant.ru/link/?req=doc&amp;base=RLAW049&amp;n=97431&amp;dst=100013"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49&amp;n=56128&amp;dst=100005" TargetMode="External"/><Relationship Id="rId13" Type="http://schemas.openxmlformats.org/officeDocument/2006/relationships/hyperlink" Target="https://login.consultant.ru/link/?req=doc&amp;base=RLAW049&amp;n=80922&amp;dst=100005" TargetMode="External"/><Relationship Id="rId18" Type="http://schemas.openxmlformats.org/officeDocument/2006/relationships/hyperlink" Target="https://login.consultant.ru/link/?req=doc&amp;base=RLAW049&amp;n=135970&amp;dst=100010" TargetMode="External"/><Relationship Id="rId39" Type="http://schemas.openxmlformats.org/officeDocument/2006/relationships/hyperlink" Target="https://login.consultant.ru/link/?req=doc&amp;base=RLAW049&amp;n=194074&amp;dst=100025" TargetMode="External"/><Relationship Id="rId109" Type="http://schemas.openxmlformats.org/officeDocument/2006/relationships/hyperlink" Target="https://login.consultant.ru/link/?req=doc&amp;base=RLAW049&amp;n=42780&amp;dst=100017" TargetMode="External"/><Relationship Id="rId34" Type="http://schemas.openxmlformats.org/officeDocument/2006/relationships/hyperlink" Target="https://login.consultant.ru/link/?req=doc&amp;base=RLAW049&amp;n=80922&amp;dst=100008" TargetMode="External"/><Relationship Id="rId50" Type="http://schemas.openxmlformats.org/officeDocument/2006/relationships/hyperlink" Target="https://login.consultant.ru/link/?req=doc&amp;base=RLAW049&amp;n=97431&amp;dst=100015" TargetMode="External"/><Relationship Id="rId55" Type="http://schemas.openxmlformats.org/officeDocument/2006/relationships/hyperlink" Target="https://login.consultant.ru/link/?req=doc&amp;base=RLAW049&amp;n=120104&amp;dst=100015" TargetMode="External"/><Relationship Id="rId76" Type="http://schemas.openxmlformats.org/officeDocument/2006/relationships/hyperlink" Target="https://login.consultant.ru/link/?req=doc&amp;base=RLAW049&amp;n=194074&amp;dst=100053" TargetMode="External"/><Relationship Id="rId97" Type="http://schemas.openxmlformats.org/officeDocument/2006/relationships/hyperlink" Target="https://login.consultant.ru/link/?req=doc&amp;base=RLAW049&amp;n=155727&amp;dst=100010" TargetMode="External"/><Relationship Id="rId104" Type="http://schemas.openxmlformats.org/officeDocument/2006/relationships/hyperlink" Target="https://login.consultant.ru/link/?req=doc&amp;base=RLAW049&amp;n=42780&amp;dst=100017" TargetMode="External"/><Relationship Id="rId7" Type="http://schemas.openxmlformats.org/officeDocument/2006/relationships/hyperlink" Target="https://login.consultant.ru/link/?req=doc&amp;base=RLAW049&amp;n=41435&amp;dst=100033" TargetMode="External"/><Relationship Id="rId71" Type="http://schemas.openxmlformats.org/officeDocument/2006/relationships/hyperlink" Target="https://login.consultant.ru/link/?req=doc&amp;base=LAW&amp;n=532962" TargetMode="External"/><Relationship Id="rId92" Type="http://schemas.openxmlformats.org/officeDocument/2006/relationships/hyperlink" Target="https://login.consultant.ru/link/?req=doc&amp;base=RLAW049&amp;n=194074&amp;dst=100071" TargetMode="External"/><Relationship Id="rId2" Type="http://schemas.openxmlformats.org/officeDocument/2006/relationships/settings" Target="settings.xml"/><Relationship Id="rId29" Type="http://schemas.openxmlformats.org/officeDocument/2006/relationships/hyperlink" Target="https://login.consultant.ru/link/?req=doc&amp;base=RLAW049&amp;n=80922&amp;dst=1000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6849</Words>
  <Characters>39044</Characters>
  <Application>Microsoft Office Word</Application>
  <DocSecurity>0</DocSecurity>
  <Lines>325</Lines>
  <Paragraphs>91</Paragraphs>
  <ScaleCrop>false</ScaleCrop>
  <HeadingPairs>
    <vt:vector size="4" baseType="variant">
      <vt:variant>
        <vt:lpstr>Название</vt:lpstr>
      </vt:variant>
      <vt:variant>
        <vt:i4>1</vt:i4>
      </vt:variant>
      <vt:variant>
        <vt:lpstr>Заголовки</vt:lpstr>
      </vt:variant>
      <vt:variant>
        <vt:i4>9</vt:i4>
      </vt:variant>
    </vt:vector>
  </HeadingPairs>
  <TitlesOfParts>
    <vt:vector size="10" baseType="lpstr">
      <vt:lpstr/>
      <vt:lpstr/>
      <vt:lpstr>ГУБЕРНАТОР НОВОСИБИРСКОЙ ОБЛАСТИ</vt:lpstr>
      <vt:lpstr>Утверждено</vt:lpstr>
      <vt:lpstr>    Приложение</vt:lpstr>
      <vt:lpstr>Утверждена</vt:lpstr>
      <vt:lpstr>Утверждена</vt:lpstr>
      <vt:lpstr>Утверждена</vt:lpstr>
      <vt:lpstr>Утверждена</vt:lpstr>
      <vt:lpstr>Утвержден</vt:lpstr>
    </vt:vector>
  </TitlesOfParts>
  <Company/>
  <LinksUpToDate>false</LinksUpToDate>
  <CharactersWithSpaces>45802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Павловская Анастасия Алексеевна</dc:creator>
  <cp:keywords/>
  <dc:description/>
  <cp:lastModifiedBy>Павловская Анастасия Алексеевна</cp:lastModifiedBy>
  <cp:revision>1</cp:revision>
  <dcterms:created xsi:type="dcterms:W3CDTF">2026-10-15T07:49:00Z</dcterms:created>
  <dcterms:modified xsi:type="dcterms:W3CDTF">2026-10-15T07:49:00Z</dcterms:modified>
</cp:coreProperties>
</file>