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29" w:rsidRPr="0030177B" w:rsidRDefault="00DF1A29" w:rsidP="00203815">
      <w:pPr>
        <w:pStyle w:val="ConsPlusTitlePage"/>
        <w:ind w:firstLine="539"/>
        <w:rPr>
          <w:rFonts w:ascii="Times New Roman" w:hAnsi="Times New Roman" w:cs="Times New Roman"/>
          <w:sz w:val="28"/>
          <w:szCs w:val="28"/>
        </w:rPr>
      </w:pPr>
      <w:r w:rsidRPr="0030177B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30177B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30177B">
        <w:rPr>
          <w:rFonts w:ascii="Times New Roman" w:hAnsi="Times New Roman" w:cs="Times New Roman"/>
          <w:sz w:val="28"/>
          <w:szCs w:val="28"/>
        </w:rPr>
        <w:br/>
      </w:r>
    </w:p>
    <w:p w:rsidR="00DF1A29" w:rsidRPr="0030177B" w:rsidRDefault="00DF1A29" w:rsidP="00203815">
      <w:pPr>
        <w:pStyle w:val="ConsPlusNormal"/>
        <w:ind w:firstLine="539"/>
        <w:outlineLvl w:val="0"/>
        <w:rPr>
          <w:rFonts w:ascii="Times New Roman" w:hAnsi="Times New Roman" w:cs="Times New Roman"/>
          <w:sz w:val="28"/>
          <w:szCs w:val="28"/>
        </w:rPr>
      </w:pPr>
    </w:p>
    <w:p w:rsidR="00DF1A29" w:rsidRPr="0030177B" w:rsidRDefault="00DF1A29" w:rsidP="00203815">
      <w:pPr>
        <w:pStyle w:val="ConsPlusTitle"/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0177B">
        <w:rPr>
          <w:rFonts w:ascii="Times New Roman" w:hAnsi="Times New Roman" w:cs="Times New Roman"/>
          <w:sz w:val="28"/>
          <w:szCs w:val="28"/>
        </w:rPr>
        <w:t>МЭРИЯ ГОРОДА НОВОСИБИРСКА</w:t>
      </w:r>
    </w:p>
    <w:p w:rsidR="00DF1A29" w:rsidRPr="0030177B" w:rsidRDefault="00DF1A29" w:rsidP="00203815">
      <w:pPr>
        <w:pStyle w:val="ConsPlusTitle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F1A29" w:rsidRPr="0030177B" w:rsidRDefault="00DF1A29" w:rsidP="00203815">
      <w:pPr>
        <w:pStyle w:val="ConsPlusTitle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017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1A29" w:rsidRPr="0030177B" w:rsidRDefault="00DF1A29" w:rsidP="00203815">
      <w:pPr>
        <w:pStyle w:val="ConsPlusTitle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0177B">
        <w:rPr>
          <w:rFonts w:ascii="Times New Roman" w:hAnsi="Times New Roman" w:cs="Times New Roman"/>
          <w:sz w:val="28"/>
          <w:szCs w:val="28"/>
        </w:rPr>
        <w:t>от 26 декабря 2016 г. N 5979</w:t>
      </w:r>
    </w:p>
    <w:p w:rsidR="00DF1A29" w:rsidRPr="0030177B" w:rsidRDefault="00DF1A29" w:rsidP="00203815">
      <w:pPr>
        <w:pStyle w:val="ConsPlusTitle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F1A29" w:rsidRPr="0030177B" w:rsidRDefault="00DF1A29" w:rsidP="00203815">
      <w:pPr>
        <w:pStyle w:val="ConsPlusTitle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0177B">
        <w:rPr>
          <w:rFonts w:ascii="Times New Roman" w:hAnsi="Times New Roman" w:cs="Times New Roman"/>
          <w:sz w:val="28"/>
          <w:szCs w:val="28"/>
        </w:rPr>
        <w:t>О ПЛАНЕ ПРОТИВОДЕЙСТВИЯ КОРРУПЦИИ В ОРГАНАХ МЕСТНОГО</w:t>
      </w:r>
    </w:p>
    <w:p w:rsidR="00DF1A29" w:rsidRPr="0030177B" w:rsidRDefault="00DF1A29" w:rsidP="00203815">
      <w:pPr>
        <w:pStyle w:val="ConsPlusTitle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0177B">
        <w:rPr>
          <w:rFonts w:ascii="Times New Roman" w:hAnsi="Times New Roman" w:cs="Times New Roman"/>
          <w:sz w:val="28"/>
          <w:szCs w:val="28"/>
        </w:rPr>
        <w:t>САМОУПРАВЛЕНИЯ ГОРОДА НОВОСИБИРСКА НА 2017 - 2019 ГОДЫ</w:t>
      </w:r>
    </w:p>
    <w:p w:rsidR="00DF1A29" w:rsidRPr="0030177B" w:rsidRDefault="00DF1A29" w:rsidP="0020381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0177B" w:rsidRPr="003017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" w:history="1">
              <w:r w:rsidRPr="0030177B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 мэрии г. Новосибирска</w:t>
            </w:r>
          </w:p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от 13.09.2017 N 4256)</w:t>
            </w:r>
          </w:p>
        </w:tc>
      </w:tr>
    </w:tbl>
    <w:p w:rsidR="00DF1A29" w:rsidRPr="0030177B" w:rsidRDefault="00DF1A29" w:rsidP="00203815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DF1A29" w:rsidRPr="0030177B" w:rsidRDefault="00DF1A29" w:rsidP="0020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77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30177B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30177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01.04.2016 N 147 "О Национальном плане противодействия коррупции на 2016 - 2017 годы", в соответствии с Федеральным </w:t>
      </w:r>
      <w:hyperlink r:id="rId7" w:history="1">
        <w:r w:rsidRPr="003017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177B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руководствуясь </w:t>
      </w:r>
      <w:hyperlink r:id="rId8" w:history="1">
        <w:r w:rsidRPr="0030177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0177B">
        <w:rPr>
          <w:rFonts w:ascii="Times New Roman" w:hAnsi="Times New Roman" w:cs="Times New Roman"/>
          <w:sz w:val="28"/>
          <w:szCs w:val="28"/>
        </w:rPr>
        <w:t xml:space="preserve"> города Новосибирска, постановляю:</w:t>
      </w:r>
    </w:p>
    <w:p w:rsidR="00DF1A29" w:rsidRPr="0030177B" w:rsidRDefault="00DF1A29" w:rsidP="0020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77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30177B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30177B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органах местного самоуправления города Новосибирска на 2017 - 2019 годы (приложение).</w:t>
      </w:r>
    </w:p>
    <w:p w:rsidR="00DF1A29" w:rsidRPr="0030177B" w:rsidRDefault="00DF1A29" w:rsidP="0020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77B">
        <w:rPr>
          <w:rFonts w:ascii="Times New Roman" w:hAnsi="Times New Roman" w:cs="Times New Roman"/>
          <w:sz w:val="28"/>
          <w:szCs w:val="28"/>
        </w:rPr>
        <w:t>2. Департаменту информационной политики мэрии города Новосибирска обеспечить опубликование постановления.</w:t>
      </w:r>
    </w:p>
    <w:p w:rsidR="00DF1A29" w:rsidRPr="0030177B" w:rsidRDefault="00DF1A29" w:rsidP="0020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77B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DF1A29" w:rsidRPr="0030177B" w:rsidRDefault="00DF1A29" w:rsidP="0020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1A29" w:rsidRPr="0030177B" w:rsidRDefault="00DF1A29" w:rsidP="00203815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30177B">
        <w:rPr>
          <w:rFonts w:ascii="Times New Roman" w:hAnsi="Times New Roman" w:cs="Times New Roman"/>
          <w:sz w:val="28"/>
          <w:szCs w:val="28"/>
        </w:rPr>
        <w:t>Мэр города Новосибирска</w:t>
      </w:r>
    </w:p>
    <w:p w:rsidR="00DF1A29" w:rsidRPr="0030177B" w:rsidRDefault="00DF1A29" w:rsidP="00203815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30177B">
        <w:rPr>
          <w:rFonts w:ascii="Times New Roman" w:hAnsi="Times New Roman" w:cs="Times New Roman"/>
          <w:sz w:val="28"/>
          <w:szCs w:val="28"/>
        </w:rPr>
        <w:t>А.Е.ЛОКОТЬ</w:t>
      </w:r>
    </w:p>
    <w:p w:rsidR="00DF1A29" w:rsidRPr="0030177B" w:rsidRDefault="00DF1A29" w:rsidP="0020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1A29" w:rsidRPr="0030177B" w:rsidRDefault="00DF1A29" w:rsidP="0020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1A29" w:rsidRPr="0030177B" w:rsidRDefault="00DF1A29" w:rsidP="0020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1A29" w:rsidRPr="0030177B" w:rsidRDefault="00DF1A29" w:rsidP="0020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1A29" w:rsidRPr="0030177B" w:rsidRDefault="00DF1A29" w:rsidP="0020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1A29" w:rsidRPr="0030177B" w:rsidRDefault="00DF1A29" w:rsidP="0020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1A29" w:rsidRPr="0030177B" w:rsidRDefault="00DF1A29" w:rsidP="0020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1A29" w:rsidRPr="0030177B" w:rsidRDefault="00DF1A29" w:rsidP="0020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1A29" w:rsidRPr="0030177B" w:rsidRDefault="00DF1A29" w:rsidP="00203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A29" w:rsidRPr="0030177B" w:rsidRDefault="00DF1A29" w:rsidP="00203815">
      <w:pPr>
        <w:pStyle w:val="ConsPlusNormal"/>
        <w:ind w:firstLine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1A29" w:rsidRPr="0030177B" w:rsidRDefault="00DF1A29" w:rsidP="00203815">
      <w:pPr>
        <w:pStyle w:val="ConsPlusNormal"/>
        <w:ind w:firstLine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1A29" w:rsidRPr="0030177B" w:rsidRDefault="00DF1A29" w:rsidP="00203815">
      <w:pPr>
        <w:pStyle w:val="ConsPlusNormal"/>
        <w:ind w:firstLine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1A29" w:rsidRPr="0030177B" w:rsidRDefault="00DF1A29" w:rsidP="00203815">
      <w:pPr>
        <w:pStyle w:val="ConsPlusNormal"/>
        <w:ind w:firstLine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1A29" w:rsidRPr="0030177B" w:rsidRDefault="00DF1A29" w:rsidP="00203815">
      <w:pPr>
        <w:pStyle w:val="ConsPlusNormal"/>
        <w:ind w:firstLine="53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F1A29" w:rsidRPr="0030177B" w:rsidRDefault="00DF1A29" w:rsidP="002038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F1A29" w:rsidRPr="0030177B" w:rsidSect="00DF1A2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1A29" w:rsidRPr="0030177B" w:rsidRDefault="00DF1A29" w:rsidP="0020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77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F1A29" w:rsidRPr="0030177B" w:rsidRDefault="00DF1A29" w:rsidP="0020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77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F1A29" w:rsidRPr="0030177B" w:rsidRDefault="00DF1A29" w:rsidP="0020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77B">
        <w:rPr>
          <w:rFonts w:ascii="Times New Roman" w:hAnsi="Times New Roman" w:cs="Times New Roman"/>
          <w:sz w:val="28"/>
          <w:szCs w:val="28"/>
        </w:rPr>
        <w:t>мэрии города Новосибирска</w:t>
      </w:r>
    </w:p>
    <w:p w:rsidR="00DF1A29" w:rsidRPr="0030177B" w:rsidRDefault="00DF1A29" w:rsidP="0020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0177B">
        <w:rPr>
          <w:rFonts w:ascii="Times New Roman" w:hAnsi="Times New Roman" w:cs="Times New Roman"/>
          <w:sz w:val="28"/>
          <w:szCs w:val="28"/>
        </w:rPr>
        <w:t>от 26.12.2016 N 5979</w:t>
      </w:r>
    </w:p>
    <w:p w:rsidR="00DF1A29" w:rsidRPr="0030177B" w:rsidRDefault="00DF1A29" w:rsidP="00203815">
      <w:pPr>
        <w:pStyle w:val="ConsPlusTitle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30177B">
        <w:rPr>
          <w:rFonts w:ascii="Times New Roman" w:hAnsi="Times New Roman" w:cs="Times New Roman"/>
          <w:sz w:val="28"/>
          <w:szCs w:val="28"/>
        </w:rPr>
        <w:t>ПЛАН</w:t>
      </w:r>
    </w:p>
    <w:p w:rsidR="00DF1A29" w:rsidRPr="0030177B" w:rsidRDefault="00DF1A29" w:rsidP="00203815">
      <w:pPr>
        <w:pStyle w:val="ConsPlusTitle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0177B">
        <w:rPr>
          <w:rFonts w:ascii="Times New Roman" w:hAnsi="Times New Roman" w:cs="Times New Roman"/>
          <w:sz w:val="28"/>
          <w:szCs w:val="28"/>
        </w:rPr>
        <w:t>ПРОТИВОДЕЙСТВИЯ КОРРУПЦИИ В ОРГАНАХ МЕСТНОГО САМОУПРАВЛЕНИЯ</w:t>
      </w:r>
    </w:p>
    <w:p w:rsidR="00DF1A29" w:rsidRPr="0030177B" w:rsidRDefault="00DF1A29" w:rsidP="00203815">
      <w:pPr>
        <w:pStyle w:val="ConsPlusTitle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30177B">
        <w:rPr>
          <w:rFonts w:ascii="Times New Roman" w:hAnsi="Times New Roman" w:cs="Times New Roman"/>
          <w:sz w:val="28"/>
          <w:szCs w:val="28"/>
        </w:rPr>
        <w:t>ГОРОДА НОВОСИБИРСКА НА 2017 - 2019 ГОДЫ</w:t>
      </w:r>
    </w:p>
    <w:p w:rsidR="00DF1A29" w:rsidRPr="0030177B" w:rsidRDefault="00DF1A29" w:rsidP="0020381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30177B" w:rsidRPr="003017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" w:history="1">
              <w:r w:rsidRPr="0030177B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 мэрии г. Новосибирска</w:t>
            </w:r>
          </w:p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от 13.09.2017 N 4256)</w:t>
            </w:r>
          </w:p>
        </w:tc>
      </w:tr>
    </w:tbl>
    <w:p w:rsidR="00DF1A29" w:rsidRPr="0030177B" w:rsidRDefault="00DF1A29" w:rsidP="0020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3769"/>
        <w:gridCol w:w="3231"/>
        <w:gridCol w:w="1587"/>
        <w:gridCol w:w="3742"/>
      </w:tblGrid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1A29" w:rsidRPr="0030177B">
        <w:tc>
          <w:tcPr>
            <w:tcW w:w="13605" w:type="dxa"/>
            <w:gridSpan w:val="5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1. Организационные мероприятия по формированию механизма противодействия коррупции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муниципальных правовых актов города Новосибирска в сфере противодействия коррупции в целях обеспечения исполнения положений федерального законодательства, законодательства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Новосибирской области, направленных на совершенствование организационных основ противодействия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Разработка предложений о принятии, изменении, признании утратившими силу нормативных правовых актов, принятие нормативных правовых актов по вопросам противодействия коррупции (при необходимости)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взаимодействия органов местного самоуправления города Новосибирска с Правительством Новосибирской области, Законодательным Собранием Новосибирской области, правоохранительными и иными государственными органами по вопросам противодействия коррупции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противодействию коррупции в органах местного самоуправления города Новосибирска, структурные подразделения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реализации мероприятий антикоррупционной направленности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противодействию коррупции в органах местного самоуправления города Новосибирска путем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совещаний, устных и письменных консультаций, разработки методических материалов, обобщения практики работы, подготовки обзоров изменений законодательства о противодействии коррупции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правовой и кадровой работы мэрии города Новосибирска, кадровые службы структурных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подразделений мэрии города Новосибирска (лица, ответственные за работу по профилактике коррупционных и иных правонарушений), Совет депутатов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противодействия коррупции в органах местного самоуправления города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Новосибирска</w:t>
            </w:r>
          </w:p>
        </w:tc>
      </w:tr>
      <w:tr w:rsidR="00DF1A29" w:rsidRPr="0030177B">
        <w:tc>
          <w:tcPr>
            <w:tcW w:w="13605" w:type="dxa"/>
            <w:gridSpan w:val="5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Совершенствование правовых основ противодействия коррупции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муниципальных нормативных правовых актов города Новосибирска по вопросам прохождения муниципальной службы и противодействия коррупции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Обеспечение полноты правового регулирования по вопросам прохождения муниципальной службы и противодействия коррупции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административные регламенты предоставления муниципальных услуг и разработка, утверждение новых административных регламентов предоставления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Структурные подразделения мэрии города Новосибирска, к сфере деятельности которых относится предоставление муниципальных услуг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Обеспечение регламентации предоставления муниципальных услуг</w:t>
            </w:r>
            <w:bookmarkStart w:id="1" w:name="_GoBack"/>
            <w:bookmarkEnd w:id="1"/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проведения антикоррупционной экспертизы муниципальных нормативных правовых актов города Новосибирска в мэрии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структурные подразделения мэрии города Новосибирска, имеющие в составе юридические службы (специалистов, осуществляющих правовое обеспечение деятельности)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антикоррупционной экспертизы муниципальных нормативных правовых актов города Новосибирска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муниципальных нормативных правовых актов города Новосибирска, проектов муниципальных нормативных правовых актов города Новосибирска при осуществлении правовой экспертизы и мониторинге применения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правовой и кадровой работы мэрии города Новосибирска, структурные подразделения мэрии города Новосибирска, имеющие в составе юридические службы (специалистов, осуществляющих правовое обеспечение деятельности), Совет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депутатов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их устранение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проведения антикоррупционной экспертизы муниципальных нормативных правовых актов города Новосибирска, проектов муниципальных нормативных правовых актов города Новосибирска с представлением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Каждое полугодие до 15.07.2017, 15.01.2018, 15.07.2018, 15.01.2019, 15.07.2019, 15.01.2020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проведения антикоррупционной экспертизы муниципальных нормативных правовых актов города Новосибирска, проектов муниципальных нормативных правовых актов города Новосибирска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на официальном сайте города Новосибирска в информационно-телекоммуникационной сети "Интернет" информации о принятых муниципальных правовых актах города Новосибирска в сфере землепользования и застройки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города Новосибирска и устранении в них </w:t>
            </w:r>
            <w:proofErr w:type="spellStart"/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представление ежегодного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земельных и имущественных отношений мэрии города Новосибирска, департамент строительства и архитектуры мэрии города Новосибирска, департамент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политики мэрии города Новосибирска, Совет депутатов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периода (по мере необходимости), отчет до 20.12.2017, 20.12.2018,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открытости информации о деятельности органов местного самоуправления города Новосибирска, предотвращение фактов коррупции</w:t>
            </w:r>
          </w:p>
        </w:tc>
      </w:tr>
      <w:tr w:rsidR="00DF1A29" w:rsidRPr="0030177B" w:rsidTr="00203815">
        <w:tblPrEx>
          <w:tblBorders>
            <w:insideH w:val="nil"/>
          </w:tblBorders>
        </w:tblPrEx>
        <w:tc>
          <w:tcPr>
            <w:tcW w:w="1276" w:type="dxa"/>
            <w:tcBorders>
              <w:bottom w:val="nil"/>
            </w:tcBorders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769" w:type="dxa"/>
            <w:tcBorders>
              <w:bottom w:val="nil"/>
            </w:tcBorders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правоприменительной практики по результатам вступивших в законную силу решений судов о признании недействительными ненормативных муниципальных правовых актов города Новосибирска, незаконными решений и действий (бездействия) Совета депутатов города Новосибирска, мэрии города Новосибирска и мэра города Новосибирска, контрольно-счетной палаты города Новосибирска и их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лиц,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  <w:tcBorders>
              <w:bottom w:val="nil"/>
            </w:tcBorders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587" w:type="dxa"/>
            <w:tcBorders>
              <w:bottom w:val="nil"/>
            </w:tcBorders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15.07.2017, 25.01.2018, 25.07.2018, 25.01.2019, 25.07.2019, 25.01.2020</w:t>
            </w:r>
          </w:p>
        </w:tc>
        <w:tc>
          <w:tcPr>
            <w:tcW w:w="3742" w:type="dxa"/>
            <w:tcBorders>
              <w:bottom w:val="nil"/>
            </w:tcBorders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Выработка и реализация мер по устранению причин выявленных нарушений</w:t>
            </w:r>
          </w:p>
        </w:tc>
      </w:tr>
      <w:tr w:rsidR="00DF1A29" w:rsidRPr="0030177B">
        <w:tblPrEx>
          <w:tblBorders>
            <w:insideH w:val="nil"/>
          </w:tblBorders>
        </w:tblPrEx>
        <w:tc>
          <w:tcPr>
            <w:tcW w:w="13605" w:type="dxa"/>
            <w:gridSpan w:val="5"/>
            <w:tcBorders>
              <w:top w:val="nil"/>
            </w:tcBorders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0" w:history="1">
              <w:r w:rsidRPr="0030177B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 мэрии г. Новосибирска от 13.09.2017 N 4256)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Проведение оценки регулирующего воздействия проектов муниципальных правовых актов города Новосибирска, затрагивающих вопросы осуществления предпринимательской и инвестиционной деятельности, с представлением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департамент промышленности, инноваций и предпринимательства мэрии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15.07.2017, 15.01.2018, 15.07.2018, 15.01.2019, 15.07.2019, 15.01.2020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Предупреждение коррупционных нарушений в сфере предпринимательства</w:t>
            </w:r>
          </w:p>
        </w:tc>
      </w:tr>
      <w:tr w:rsidR="00DF1A29" w:rsidRPr="0030177B">
        <w:tc>
          <w:tcPr>
            <w:tcW w:w="13605" w:type="dxa"/>
            <w:gridSpan w:val="5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3. Меры, направленные на повышение эффективности противодействия коррупции в системе муниципального управления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Мониторинг содержания должностных инструкций муниципальных служащих на соответствие требованиям законодательства в части предъявляемых квалификационных требований, прав, соблюдения обязанностей, ограничений и запретов на муниципальной службе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Конкретизация квалификационных требований, должностных обязанностей, прав, ограничений и запретов на муниципальной службе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Принятие мер по предотвращению использования в неслужебных целях информации, предназначенной для служебного пользования (ограничение доступа к информационным ресурсам в целях предотвращения утечки служебной информации)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Новосибирска, Совет депутатов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Разработка алгоритма разграничения доступа к внешним информационным ресурсам и сервисам, внедрение системы мониторинга распространения рабочей информации и внерабочего общения пользователей сети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официальном сайте города Новосибирска в информационно-телекоммуникационной сети "Интернет" в разделе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"Противодействие коррупции" подраздела обратной связи, позволяющего гражданам и представителям организаций сообщать об известных им фактах коррупции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информационной политики мэрии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2017 года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органов местного самоуправления города Новосибирска с институтами гражданского общества по вопросам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коррупции, своевременное выявление коррупционных правонарушений и реализация антикоррупционных мер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органов местного самоуправления города Новосибирска с федеральными органами государственной власти, органами государственной власти Новосибирской области, организациями при предоставлении муниципальных услуг по принципу "одного окна", в том числе на базе государственного автономного учреждения Новосибирской области "Многофункциональный центр организации предоставления государственных и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 Новосибирской области"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Структурные подразделения мэрии города Новосибирска, к сфере деятельности которых относится предоставление муниципальных услуг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документов, представляемых заявителями для предоставления муниципальных услуг, снижение количества взаимодействий заявителей с должностными лицами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Мониторинг и анализ публикаций и сообщений в средствах массовой информации о фактах коррупции в органах местного самоуправления города Новосибирска, направление результатов анализа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политики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по итогам квартала до 15.04.2017, 15.07.2017, 15.10.2017, 15.01.2018, 15.04.2018, 15.07.2018, 15.10.2018, 15.01.2019, 15.04.2019, 15.07.2019, 15.10.2019, 15.01.2020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органов местного самоуправления города Новосибирска с институтами гражданского общества по вопросам противодействия коррупции, своевременное выявление коррупционных правонарушений и реализация антикоррупционных мер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департамент правовой и кадровой работы мэрии города Новосибирска информации о возможных фактах несоблюдения запретов, ограничений и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требований, установленных в целях противодействия коррупции, требований о предотвращении или об урегулировании конфликта интересов, о совершении административных правонарушений в области безопасности дорожного движения, нарушений общественного порядка лицами, замещающими муниципальные должности, муниципальными служащими, руководителями муниципальных учреждений в оперативном режиме в случае появления соответствующей информации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информационной политики мэрии города Новосибирска, комитет мэрии города Новосибирска по взаимодействию с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административными органами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создания условий, позволяющих в полном объеме реализовать требования федерального законодательства в сфере противодействия коррупции, в том числе мер по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предотвращению нарушений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опыта субъектов Российской Федерации, муниципальных образований в области противодействия коррупции, представление отчета в комиссию по противодействию коррупции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информационной политики мэрии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периода, отчет до 15.07.2017, 15.12.2017, 15.07.2018,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15.01.2019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положительного опыта для совершенствования работы по противодействию коррупции в органах местного самоуправления города Новосибирска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Мониторинг и анализ обращений граждан и юридических лиц на предмет наличия информации о фактах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Департамент организационно-контрольной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фактов коррупции, реализация антикоррупционных мер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проверок по сообщениям в средствах массовой информации о фактах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и предупреждение коррупционных правонарушений, реализация антикоррупционных мер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поступившей информации о фактах подготовки и совершения коррупционных правонарушений или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правонарушений, создающих условия для совершения коррупционных правонарушений, от имени или в интересах юридических лиц (коммерческий подкуп, незаконное вознаграждение от имени юридического лица, незаконное привлечение к трудовой деятельности муниципального служащего либо бывшего муниципального служащего и другие правонарушения)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Структурные подразделения мэрии города Новосибирска, Совет депутатов города Новосибирска,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и предупреждение коррупционных правонарушений, реализация антикоррупционных мер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руководителями и работниками подведомственных муниципальных организаций по вопросам организации работы по противодействию коррупции,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30.06.2017, 20.12.2017, 30.06.2018, 20.12.2018, 30.06.2019, 20.12.2019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коррупции в муниципальных организациях города Новосибирска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Проведение анализа коррупционных рисков в муниципальных организациях сферы жилищного и коммунального хозяйства, строительства, образования и социальной политики, направление результатов анализа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Новосибирска, осуществляющие функции и полномочия учредителя в отношении указанных муниципальных учреждений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30.06.2017, 20.12.2017, 30.06.2018, 20.12.2018, 30.06.2019, 20.12.2019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Выработка и реализация мер, направленных на снижение коррупционных рисков в муниципальных организациях города Новосибирска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Мониторинг и анализ конкурсов и аукционов по продаже объектов, находящихся в муниципальной собственности,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Департамент земельных и имущественных отношений мэрии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Выявление фактов занижения стоимости подлежащих приватизации объектов, устранение выявленных нарушений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практики заключения договоров аренды объектов, находящихся в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собственности, направление результатов анализа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земельных и имущественных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мэрии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эффективности использования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имущества, выявление нарушений законодательства при заключении договоров аренды объектов, находящихся в муниципальной собственности, и их устранение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3.15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Анализ практики заключения договоров, предметом (объектом) которых являются жилые помещения муниципального жилищного фонда города Новосибирска, направление результатов анализа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Управление по жилищным вопросам мэрии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муниципального имущества, выявление нарушений законодательства при использовании объектов муниципального жилищного фонда города Новосибирска и их устранение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3.16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осуществления внутреннего финансового контроля за операциями с бюджетными средствами получателей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бюджета города Новосибирска, а также за соблюдением получателями бюджетных кредитов, бюджетных инвестиций и муниципальных гарантий условий предоставления, целевого использования и возврата средств бюджета города Новосибирска, направление предложений в письменной форме в комиссию по противодействию коррупции в органах местного самоуправления города Новосибирска по результатам проведения контрольных мероприятий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контрольно-ревизионной работы мэрии города Новосибирска, контрольно-счетная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периода, направлени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предложений до 25.12.2017, 25.12.2018, 25.12.2019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соблюдения бюджетного законодательства Российской Федерации и иных нормативных правовых актов, регулирующих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бюджетные правоотношения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3.17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Подготовка отчетов об эффективности использования средств бюджета города Новосибирска и муниципального имущества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мэрии города Новосибирска - главные распорядители бюджетных средств, управление контрольно-ревизионной работы мэрии города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бюджетных средств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и ведение списка свободных жилых помещений муниципального жилищного фонда города Новосибирска,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Управление по жилищным вопросам мэрии города Новосибирска, департамент энергетики, жилищного и коммунального хозяйства города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Учет свободных жилых помещений муниципального жилищного фонда, отсутствие нарушений в сфере распоряжения муниципальным жилищным фондом города Новосибирска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3.19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Анализ осуществления главными администраторами бюджетных средств внутреннего финансового контроля и внутреннего финансового аудита, направление результатов анализа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Управление контрольно-ревизионной работы мэрии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Ежегодно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Выработка и реализация мер, направленных на повышение эффективности осуществления внутреннего финансового контроля и внутреннего финансового аудита в мэрии города Новосибирска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3.20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Координация работы структурных подразделений мэрии города Новосибирска по вопросам доступности и качества предоставления муниципальных услуг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Департамент экономики, стратегического планирования и инвестиционной политики мэрии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2017 года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оказания муниципальных услуг</w:t>
            </w:r>
          </w:p>
        </w:tc>
      </w:tr>
      <w:tr w:rsidR="00DF1A29" w:rsidRPr="0030177B">
        <w:tc>
          <w:tcPr>
            <w:tcW w:w="13605" w:type="dxa"/>
            <w:gridSpan w:val="5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механизмов контроля за соблюдением обязанности принимать меры по предупреждению коррупции при осуществлении закупок товаров, работ, услуг для обеспечения муниципальных нужд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устранению зоны коррупционного риска в сфере закупок:</w:t>
            </w:r>
          </w:p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разработка и совершенствование типовых форм документов и методических рекомендаций по закупкам;</w:t>
            </w:r>
          </w:p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анализ протоколов конкурсных, аукционных, котировочных комиссий, муниципальных контрактов на поставку товаров, выполнение работ, оказание услуг для муниципальных нужд;</w:t>
            </w:r>
          </w:p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регулярная разъяснительная работа с должностными лицами, ответственными за осуществление закупок;</w:t>
            </w:r>
          </w:p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повышение мер материального и морального стимулирования лиц, ответственных за осуществление закупок.</w:t>
            </w:r>
          </w:p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Представление отчета о проведенных мероприятиях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Структурные подразделения мэрии города Новосибирска - главные распорядители бюджетных средств, Совет депутатов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результативности осуществления закупок, обеспечение гласности и прозрачности осуществления закупок, предотвращение коррупции и других злоупотреблений в сфере закупок.</w:t>
            </w:r>
          </w:p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Выявление фактов нарушения законодательства в сфере закупок, принятие мер по устранению нарушений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и внеплановых проверок соблюдения законодательства в сфере закупок товаров, работ, услуг для муниципальных нужд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 и налоговой политики мэрии города Новосибирска, управление контрольно-ревизионной работы мэрии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Принятие решений по результатам проверок, при выявлении фактов нарушения законодательства - выдача предписаний об устранении нарушений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извещений и документаций о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проведении закупок товаров, работ, услуг для обеспечения муниципальных нужд в части установления требования к участникам закупок в соответствии с </w:t>
            </w:r>
            <w:hyperlink r:id="rId11" w:history="1">
              <w:r w:rsidRPr="0030177B">
                <w:rPr>
                  <w:rFonts w:ascii="Times New Roman" w:hAnsi="Times New Roman" w:cs="Times New Roman"/>
                  <w:sz w:val="28"/>
                  <w:szCs w:val="28"/>
                </w:rPr>
                <w:t>пунктом 9 части 1 статьи 31</w:t>
              </w:r>
            </w:hyperlink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при проведении плановых и внеплановых проверок, направление результатов анализа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финансов и налоговой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 мэрии города Новосибирска, структурные подразделения мэрии города Новосибирска - главные распорядители бюджетных средств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периода, отчет до 15.06.2017, 15.12.2017, 15.06.2018, 15.12.2018, 15.06.2019,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эффективности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 при осуществлении закупок товаров, работ, услуг для обеспечения муниципальных нужд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в сфере закупок товаров, работ, услуг для обеспечения муниципальных нужд в соответствии с </w:t>
            </w:r>
            <w:hyperlink r:id="rId12" w:history="1">
              <w:r w:rsidRPr="0030177B">
                <w:rPr>
                  <w:rFonts w:ascii="Times New Roman" w:hAnsi="Times New Roman" w:cs="Times New Roman"/>
                  <w:sz w:val="28"/>
                  <w:szCs w:val="28"/>
                </w:rPr>
                <w:t xml:space="preserve">частью 5 </w:t>
              </w:r>
              <w:r w:rsidRPr="0030177B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статьи 99</w:t>
              </w:r>
            </w:hyperlink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финансов и налоговой политики мэрии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решений по результатам осуществления контроля, при выявлении нарушений - формирование протокола с указанием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выявленных нарушений</w:t>
            </w:r>
          </w:p>
        </w:tc>
      </w:tr>
      <w:tr w:rsidR="00DF1A29" w:rsidRPr="0030177B">
        <w:tc>
          <w:tcPr>
            <w:tcW w:w="13605" w:type="dxa"/>
            <w:gridSpan w:val="5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Повышение эффективности антикоррупционных механизмов в деятельности кадровых служб в целях профилактики и контроля за соблюдением требований к служебному поведению, ограничений и запретов на муниципальной службе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перечня должностей муниципальной службы в органах местного самоуправления города Новосибирска, муниципальных органах, предусмотренного </w:t>
            </w:r>
            <w:hyperlink r:id="rId13" w:history="1">
              <w:r w:rsidRPr="0030177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Утверждение перечней конкретных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должностей), с указанием муниципальных служащих, замещающих указанные должности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До 31.12.2017, 31.12.2018, 31.12.2019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требований законодательства в части профилактики коррупционных и иных правонарушений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в органах местного самоуправления города Новосибирска, и муниципальными служащими города Новосибирска, представление отчета по результатам проверок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поступления информации в соответствии с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достоверности и полноты представляемых муниципальными служащими, их супругами и несовершеннолетними детьми сведений о доходах, расходах, об имуществе и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обязательствах имущественного характера, совершенствование механизмов контроля за доходами и расходами указанных лиц, реализация антикоррупционных мер при выявлении фактов нарушений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соблюдения муниципальными служащими ограничений и запретов, связанных с муниципальной службой, требований о предотвращении или урегулировании конфликта интересов, исполнения ими обязанностей, установленных Федеральными законами от 02.03.2007 </w:t>
            </w:r>
            <w:hyperlink r:id="rId14" w:history="1">
              <w:r w:rsidRPr="0030177B">
                <w:rPr>
                  <w:rFonts w:ascii="Times New Roman" w:hAnsi="Times New Roman" w:cs="Times New Roman"/>
                  <w:sz w:val="28"/>
                  <w:szCs w:val="28"/>
                </w:rPr>
                <w:t>N 25-ФЗ</w:t>
              </w:r>
            </w:hyperlink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 "О муниципальной службе в Российской Федерации", от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25.12.2008 </w:t>
            </w:r>
            <w:hyperlink r:id="rId15" w:history="1">
              <w:r w:rsidRPr="0030177B">
                <w:rPr>
                  <w:rFonts w:ascii="Times New Roman" w:hAnsi="Times New Roman" w:cs="Times New Roman"/>
                  <w:sz w:val="28"/>
                  <w:szCs w:val="28"/>
                </w:rPr>
                <w:t>N 273-ФЗ</w:t>
              </w:r>
            </w:hyperlink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 "О противодействии коррупции", представление отчета по результатам проверок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 в соответствии с законодательством,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и выявление нарушений, возникших в связи с несоблюдением муниципальными служащими ограничений и запретов, связанных с муниципальной службой, требований о предотвращении или урегулировании конфликта интересов, исполнения ими обязанностей, установленных законодательством о муниципальной службе и о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противодействии коррупции, осуществление антикоррупционных мер по результатам проверок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города Новосибирска, и муниципальными служащими города Новосибирска,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них запретов, ограничений и обязанностей, а также сведений о соблюдении гражданами, замещавшими должности муниципальной службы города Новосибирска,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 в соответствии с действующим законодательством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Выявление фактов нарушений; привлечение к дисциплинарной ответственности виновных лиц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Анализ и обобщение информации:</w:t>
            </w:r>
          </w:p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обо всех случаях применения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случаях применения мер юридической ответственности на основании решения соответствующей комиссии по соблюдению требований к служебному поведению муниципальных служащих и урегулированию конфликта интересов.</w:t>
            </w:r>
          </w:p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Направление результатов анализа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кадровые службы структурных подразделений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Ежеквартально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обобщение информации об исполнении установленного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реализации,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управление делами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установленного порядка получения и сдачи подарков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в формате постоянно действующего семинара "Кадровик" с руководителями, специалистами кадровых служб структурных подразделений мэрии города Новосибирска, ответственными за работу по профилактике коррупционных и иных правонарушений, представление отчета в комиссию по противодействию коррупции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и иных правонарушений в мэрии города Новосибирска и ее структурных подразделениях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комплекса мероприятий по выполнению требований законодательства о соблюдении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интересов:</w:t>
            </w:r>
          </w:p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материалов для лиц, впервые поступающих на муниципальную службу, и муниципальных служащих по соблюдению антикоррупционного законодательства на муниципальной службе;</w:t>
            </w:r>
          </w:p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памятки типовых ситуаций конфликта интересов для лиц,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замещающих муниципальные должности, должности муниципальной службы;</w:t>
            </w:r>
          </w:p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вопросам привлечения к юридической ответственности за непринятие мер по предотвращению и (или) урегулированию конфликта интересов;</w:t>
            </w:r>
          </w:p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разработка тестовых заданий для проведения аттестации и квалификационного экзамена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лица, ответственные за работу по профилактике коррупционных и иных правонарушений в структурных подразделениях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по вопросам исполнения законодательства по противодействию коррупции подразделениям и лицам, ответственным за работу по профилактике коррупционных и иных правонарушений в органах местного самоуправления города Новосибирска, формирование антикоррупционной компетентности муниципальных служащих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проведение заседаний комиссии мэрии города Новосибирска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требований законодательства о предотвращении и урегулировании конфликта интересов муниципальными служащими, своевременного применения к нарушившим эти требования установленных мер юридической ответственности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с правоохранительными органами по обмену информацией в рамках реализации законодательства по противодействию коррупции,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Комитет мэрии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Новосибирска по взаимодействию с административными органами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всего периода, отчет до 15.06.2017, 15.12.2017, 15.06.2018, 15.12.2018, 15.06.2019,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Совершенствование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организационных механизмов сотрудничества органов местного самоуправления, правоохранительных органов в рамках деятельности по предупреждению и выявлению коррупционных нарушений, реализации антикоррупционных мер</w:t>
            </w:r>
          </w:p>
        </w:tc>
      </w:tr>
      <w:tr w:rsidR="00DF1A29" w:rsidRPr="0030177B">
        <w:tc>
          <w:tcPr>
            <w:tcW w:w="13605" w:type="dxa"/>
            <w:gridSpan w:val="5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Совершенствование механизмов профессионализации муниципальных служащих по вопросам противодействия коррупции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дополнительного профессионального образования муниципальных служащих, включение в учебные планы занятий по вопросам профилактики коррупционных и иных правонарушений, по предотвращению возникновения конфликта интересов, соблюдению этических и нравственных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норм, требований к служебному поведению муниципального служащего, ограничений и запретов, установленных в целях противодействия коррупции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муниципальных служащих по вопросам противодействия коррупции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Организация обучающих семинаров по проведению антикоррупционной экспертизы муниципальных нормативных правовых актов города Новосибирска и их проектов для муниципальных служащих,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проведения антикоррупционной экспертизы проектов муниципальных нормативных правовых актов города Новосибирска, муниципальных нормативных правовых актов города Новосибирска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для вновь принятых муниципальных служащих по вопросам антикоррупционного поведения, прохождения муниципальной службы, ответственности за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несоблюдение ограничений и запретов, требований к служебному поведению, совершение должностных правонарушений,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правовой и кадровой работы мэрии города Новосибирска, Совет депутатов города Новосибирска, контрольно-счетная палата города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коррупционных правонарушений, усиление влияния этических и нравственных норм на соблюдение муниципальными служащими запретов, ограничений и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требований, установленных в целях противодействия коррупции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Организация специализированных семинаров и совещаний, иных мероприятий для муниципальных служащих, ответственных за работу по профилактике коррупционных и иных правонарушений,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деятельности муниципальных служащих, ответственных за работу по профилактике коррупционных и иных правонарушений в органах местного самоуправления города Новосибирска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 участием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прокуратуры города Новосибирска правового просвещения в сфере нормотворчества представителей органов местного самоуправления, муниципальных служащих,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Профилактика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правонарушений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по контрактной системе в сфере закупок товаров, работ, услуг для обеспечения муниципальных нужд,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лиц, ответственных за осуществление закупок товаров, работ, услуг для обеспечения муниципальных нужд, профилактика коррупционных правонарушений, минимизация коррупционных рисков при осуществлении закупок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при подготовке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курсов повышения квалификации муниципальных служащих по направлениям антикоррупционной политики, в том числе разработка методических рекомендаций и перечней вопросов для итогового тестирования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правовой и кадровой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мэрии города Новосибирска, Совет депутатов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периода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эффективности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антикоррупционного образования муниципальных служащих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Проведение устных и письменных консультаций муниципальных служащих по вопросам антикоррупционного поведения, неотвратимости ответственности за коррупционные правонарушения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правонарушений в деятельности муниципальных служащих</w:t>
            </w:r>
          </w:p>
        </w:tc>
      </w:tr>
      <w:tr w:rsidR="00DF1A29" w:rsidRPr="0030177B">
        <w:tc>
          <w:tcPr>
            <w:tcW w:w="13605" w:type="dxa"/>
            <w:gridSpan w:val="5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7. Создание системы обратной связи, позволяющей повысить эффективность антикоррупционной работы на основе информации, полученной от институтов гражданского общества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функционирования интернет-приемной на официальном сайте города Новосибирска,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общественной приемной на официальном сайте Совета депутатов города Новосибирска в информационно-телекоммуникационной сети "Интернет", телефонов горячей линии в целях получения от населения информации о фактах коррупции в органах местного самоуправления города Новосибирска,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информационной политики мэрии города Новосибирска, департамент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организационно-контрольной работы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постоянного взаимодействия органов местного самоуправления города Новосибирска с институтами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гражданского общества, предупреждение и выявление фактов коррупции в органах местного самоуправления города Новосибирска, возможность оперативного реагирования на факты коррупции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на официальном сайте города Новосибирска, официальном сайте Совета депутатов города Новосибирска, официальном сайте контрольно-счетной палаты города Новосибирска в информационно-телекоммуникационной сети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"Интернет" информационных материалов с указанием сведений о структуре органов местного самоуправления города Новосибирска, их функциональном назначении, времени приема граждан и других сведений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информационной политики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Обеспечение права граждан на получение достоверных сведений о деятельности органов местного самоуправления города Новосибирска и должностных лиц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Обеспечение наполнения информационными материалами по вопросам профилактики коррупции раздела "Противодействие коррупции" на официальном сайте города Новосибирска в информационно-телекоммуникационной сети "Интернет"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Новосибирска, департамент информационной политики мэрии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граждан, муниципальных служащих, работников муниципальных организаций, лиц, замещающих муниципальные должности, к информации антикоррупционного характера, в том числе к методическим материалам, нормативным правовым актам по вопросам противодействия коррупции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конференций с представителями малого и среднего предпринимательства, встреч, круглых столов по выявлению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административных барьеров, препятствующих развитию предпринимательской деятельности, и выработке мер по их предотвращению, направление отчета в комиссию по противодействию коррупции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промышленности, инноваций и предпринимательства мэрии города Новосибирска, Совет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депутатов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Предотвращение административных барьеров, минимизация коррупционных нарушений в сфере предпринимательства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информационно-пропагандистской работы антикоррупционной направленности среди населения посредством организации на базе районных ресурсных центров обучающих семинаров, информационных встреч, круглых столов, дискуссий в рамках работы методического центра общественных объединений города Новосибирска, представление отчета в комиссию по противодействию коррупции в органах местного самоуправления города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общественных связей мэрии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Содействие правовому просвещению граждан, формированию в обществе нетерпимого отношения к коррупции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Включение в число основных направлений конкурсов социально значимых проектов общественных объединений, некоммерческих организаций, национально-культурных автономий и организаций, территориальных общественных самоуправлений, физических лиц - выборных лиц, активистов территориальных общественных самоуправлений мероприятий, направленных на укрепление взаимодействия мэрии города Новосибирска с общественными институтами, создание в обществе атмосферы нетерпимости к коррупционным проявлениям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 мэрии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Вовлечение общественных объединений, некоммерческих организаций, национально-культурных автономий и организаций, территориальных общественных самоуправлений, физических лиц - выборных лиц, активистов территориальных общественных самоуправлений в деятельность по противодействию коррупции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системы антикоррупционного просвещения населения,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общественных связей мэрии города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Новосибирска, департамент культуры, спорта и молодежной политики мэрии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эффективности информационно-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пропагандистских и просветительских мер, направленных на создание в обществе атмосферы нетерпимости к коррупционным проявлениям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7.8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Формирование в коллективах структурных подразделений органов местного самоуправления обстановки нетерпимости к фактам взяточничества, проявления корыстных интересов в ущерб интересам службы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Усиление влияния этических и нравственных норм на соблюдение работниками органов местного самоуправления требований антикоррупционного законодательства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на официальном сайте города Новосибирска в информационно-телекоммуникационной сети "Интернет"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 высшей группы должностей, а также главной группы должностей, если замещающие их лица являются непосредственными руководителями юридических лиц - главных распорядителей бюджетных средств, в органах местного самоуправления, и членов их семей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правовой и кадровой работы мэрии города Новосибирска, Совет депутатов города Новосибирска, контрольно-счетная палата города Новосибирска, комиссия по противодействию коррупции в органах местного самоуправления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23.05.2017, до 23.05.2018, до 23.05.2019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правонарушений, обеспечение открытости информации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антикоррупционного мониторинга и представление в департамент правовой и кадровой работы мэрии города Новосибирска сведений по показателям, указанным в </w:t>
            </w:r>
            <w:hyperlink r:id="rId16" w:history="1">
              <w:r w:rsidRPr="0030177B">
                <w:rPr>
                  <w:rFonts w:ascii="Times New Roman" w:hAnsi="Times New Roman" w:cs="Times New Roman"/>
                  <w:sz w:val="28"/>
                  <w:szCs w:val="28"/>
                </w:rPr>
                <w:t>Порядке</w:t>
              </w:r>
            </w:hyperlink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антикоррупционного мониторинга, утвержденном постановлением Правительства Новосибирской области от 20.10.2011 N 458-п "Об утверждении Порядка проведения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антикоррупционного мониторинга"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Структурные подразделения мэрии города Новосибирска, Совет депутатов города Новосибирска, контрольно-счетная палата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Ежеквартально до 5 числа месяца, следующего за отчетным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анализа коррупционных проявлений и </w:t>
            </w:r>
            <w:proofErr w:type="spellStart"/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факторов, оценка эффективности мер по реализации антикоррупционной политики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Представление обобщенных сведений по показателям и информационных материалов антикоррупционного мониторинга, поступивших от структурных подразделений мэрии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Ежеквартально в соответствии с запросом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Оценка состояния антикоррупционной политики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результатах антикоррупционного мониторинга на официальном сайте города Новосибирска в информационно-телекоммуникационной сети "Интернет"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Департамент правовой и кадровой работы мэрии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для населения информации о принимаемых органами местного самоуправления города Новосибирска мерах в области противодействия коррупции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среди всех социальных слоев населения мониторинга общественного мнения (экспресс-опрос/интернет-опрос) для оценки уровня коррупции в городе Новосибирске и эффективности принимаемых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 по противодействию коррупции,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информационной политики мэрии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Ежегодно,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мер по реализации антикоррупционной политики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Подготовка по результатам проведенных социологических исследований предложений по совершенствованию работы по противодействию коррупции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политики мэрии города Новосибирска, департамент правовой и кадровой работы мэрии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Принятие мер, направленных на минимизацию коррупционных проявлений в деятельности органов местного самоуправления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совещаний с руководителями промышленных организаций с включением в повестку отдельных вопросов по предупреждению коррупции, представление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Департамент промышленности, инноваций и предпринимательства мэрии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15.06.2017, 15.12.2017, 15.06.2018, 15.12.2018, 15.06.2019,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Предотвращение административных барьеров, минимизация коррупционных нарушений в сфере промышленности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7.16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проявлениям, в рамках работы муниципального казенного учреждения города Новосибирска "Координационный центр "Активный город", ресурсных центров общественных объединений города Новосибирска, направление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 мэрии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15.06.2017, 15.12.2017, 15.06.2018, 15.12.2018, 15.06.2019,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реализации информационно-пропагандистских и просветительских мер, направленных на формирование в обществе нетерпимого отношения к коррупции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7.17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Антикоррупционное просвещение граждан, проведение мероприятий в сфере образования, направленных на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антикоррупционное воспитание молодежи и подростков, направление отчета в 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культуры, спорта и молодежной политики мэрии города Новосибирска,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образования мэрии города Новосибирска, управление общественных связей мэрии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периода, отчет до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15.06.2017, 15.12.2017, 15.06.2018, 15.12.2018, 15.06.2019, 15.12.2019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уровня просвещения граждан в области противодействия коррупции, формирование нетерпимого отношения к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в обществе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7.18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направленных на повышение уровня квалификации лиц, осуществляющих управление многоквартирными домами, председателей товариществ собственников жилья и жилищно-строительных кооперативов, обучение лиц, имеющих намерение осуществлять деятельность по управлению многоквартирными домами, председателей советов многоквартирных домов, разъяснение основ антикоррупционного законодательства, направление отчета в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комиссию по противодействию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энергетики, жилищного и коммунального хозяйства города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периода, отчет до 15.12.2017, 15.12.2018, 15.12.2019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указанных лиц по вопросам борьбы с коррупцией, эффективности противодействия коррупции в сфере жилищно-коммунального хозяйства города Новосибирска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7.19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города Новосибирска в информационно-телекоммуникационной сети "Интернет" информации о деятельности некоммерческих организаций, принимающих участие в реализации антикоррупционной политики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 мэрии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участия институтов гражданского общества в реализации антикоррупционной политики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города Новосибирска в информационно-телекоммуникационной сети "Интернет" информации о каждом случае несоблюдения требований о предотвращении или урегулировании конфликта интересов лицами, замещающими муниципальные должности, </w:t>
            </w: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служащими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правовой и кадровой работы мэрии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Обеспечение гласности в отношении каждого случая о несоблюдении требований о предотвращении или урегулировании конфликта интересов</w:t>
            </w:r>
          </w:p>
        </w:tc>
      </w:tr>
      <w:tr w:rsidR="00DF1A29" w:rsidRPr="0030177B">
        <w:tc>
          <w:tcPr>
            <w:tcW w:w="13605" w:type="dxa"/>
            <w:gridSpan w:val="5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8. Повышение эффективности организационных основ противодействия коррупции в органах местного самоуправления города Новосибирска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плана противодействия коррупции в органах местного самоуправления города Новосибирска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в органах местного самоуправления города Новосибирска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I квартал 2018 года, I квартал 2019 года, I квартал 2020 года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Обобщение информации, представленной ответственными исполнителями, разработка предложений по вопросам противодействия коррупции на заседаниях комиссии по противодействию коррупции в органах местного самоуправления города Новосибирска</w:t>
            </w:r>
          </w:p>
        </w:tc>
      </w:tr>
      <w:tr w:rsidR="00DF1A29" w:rsidRPr="0030177B" w:rsidTr="00203815">
        <w:tc>
          <w:tcPr>
            <w:tcW w:w="1276" w:type="dxa"/>
          </w:tcPr>
          <w:p w:rsidR="00DF1A29" w:rsidRPr="0030177B" w:rsidRDefault="00DF1A29" w:rsidP="00203815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769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комиссий органов местного самоуправления города Новосибирска по соблюдению требований к служебному поведению и урегулированию конфликта интересов</w:t>
            </w:r>
          </w:p>
        </w:tc>
        <w:tc>
          <w:tcPr>
            <w:tcW w:w="3231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Комиссии органов местного самоуправления города Новосибирска по соблюдению требований к служебному поведению и урегулированию конфликта интересов</w:t>
            </w:r>
          </w:p>
        </w:tc>
        <w:tc>
          <w:tcPr>
            <w:tcW w:w="1587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I квартал 2018 года, I квартал 2019 года, I квартал 2020 года</w:t>
            </w:r>
          </w:p>
        </w:tc>
        <w:tc>
          <w:tcPr>
            <w:tcW w:w="3742" w:type="dxa"/>
          </w:tcPr>
          <w:p w:rsidR="00DF1A29" w:rsidRPr="0030177B" w:rsidRDefault="00DF1A29" w:rsidP="00203815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7B">
              <w:rPr>
                <w:rFonts w:ascii="Times New Roman" w:hAnsi="Times New Roman" w:cs="Times New Roman"/>
                <w:sz w:val="28"/>
                <w:szCs w:val="28"/>
              </w:rPr>
              <w:t>Обобщение информации о соблюдении муниципальными служащими запретов, ограничений и требований, установленных в целях противодействия коррупции, выработка мер, направленных на минимизацию нарушений антикоррупционного законодательства</w:t>
            </w:r>
          </w:p>
        </w:tc>
      </w:tr>
    </w:tbl>
    <w:p w:rsidR="00DF1A29" w:rsidRPr="0030177B" w:rsidRDefault="00DF1A29" w:rsidP="0020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1A29" w:rsidRPr="0030177B" w:rsidRDefault="00DF1A29" w:rsidP="0020381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1A29" w:rsidRPr="0030177B" w:rsidRDefault="00DF1A29" w:rsidP="00203815">
      <w:pPr>
        <w:pStyle w:val="ConsPlusNormal"/>
        <w:pBdr>
          <w:top w:val="single" w:sz="6" w:space="0" w:color="auto"/>
        </w:pBd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66351" w:rsidRPr="0030177B" w:rsidRDefault="00066351" w:rsidP="0020381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sectPr w:rsidR="00066351" w:rsidRPr="0030177B" w:rsidSect="00DF1A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29"/>
    <w:rsid w:val="00066351"/>
    <w:rsid w:val="00094624"/>
    <w:rsid w:val="001F1BCA"/>
    <w:rsid w:val="00203815"/>
    <w:rsid w:val="0030177B"/>
    <w:rsid w:val="00D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39C0E-E150-41D7-9D0B-B95D8170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1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A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520F326234B5647856F485BC928A8EF3002098E7E07FB70C1BC760453E1ED1f9Q7J" TargetMode="External"/><Relationship Id="rId13" Type="http://schemas.openxmlformats.org/officeDocument/2006/relationships/hyperlink" Target="consultantplus://offline/ref=DD520F326234B5647856EA88AAFED487F80B7E90E9EE75E255449C3D12371486D0D88B6DfBQ6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520F326234B5647856EA88AAFED487F80B7E90E9EE75E255449C3D12f3Q7J" TargetMode="External"/><Relationship Id="rId12" Type="http://schemas.openxmlformats.org/officeDocument/2006/relationships/hyperlink" Target="consultantplus://offline/ref=DD520F326234B5647856EA88AAFED487F80A7E95EAE775E255449C3D12371486D0D88B6EBE18619Ef1QF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D520F326234B5647856F485BC928A8EF3002098E8E07CB70B1BC760453E1ED19797D22CFA1463971EA090f4Q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520F326234B5647856EA88AAFED487FB027894ECEF75E255449C3D12f3Q7J" TargetMode="External"/><Relationship Id="rId11" Type="http://schemas.openxmlformats.org/officeDocument/2006/relationships/hyperlink" Target="consultantplus://offline/ref=DD520F326234B5647856EA88AAFED487F80A7E95EAE775E255449C3D12371486D0D88B6EBE186597f1Q7J" TargetMode="External"/><Relationship Id="rId5" Type="http://schemas.openxmlformats.org/officeDocument/2006/relationships/hyperlink" Target="consultantplus://offline/ref=DD520F326234B5647856F485BC928A8EF3002098EEE77CB00C159A6A4D6712D390988D3BFD5D6F961EA0914Df6Q6J" TargetMode="External"/><Relationship Id="rId15" Type="http://schemas.openxmlformats.org/officeDocument/2006/relationships/hyperlink" Target="consultantplus://offline/ref=DD520F326234B5647856EA88AAFED487F80B7E90E9EE75E255449C3D12f3Q7J" TargetMode="External"/><Relationship Id="rId10" Type="http://schemas.openxmlformats.org/officeDocument/2006/relationships/hyperlink" Target="consultantplus://offline/ref=DD520F326234B5647856F485BC928A8EF3002098EEE77CB00C159A6A4D6712D390988D3BFD5D6F961EA0914Df6Q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D520F326234B5647856F485BC928A8EF3002098EEE77CB00C159A6A4D6712D390988D3BFD5D6F961EA0914Df6Q6J" TargetMode="External"/><Relationship Id="rId14" Type="http://schemas.openxmlformats.org/officeDocument/2006/relationships/hyperlink" Target="consultantplus://offline/ref=DD520F326234B5647856EA88AAFED487F80B7E91EDEF75E255449C3D12f3Q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8256</Words>
  <Characters>47065</Characters>
  <Application>Microsoft Office Word</Application>
  <DocSecurity>0</DocSecurity>
  <Lines>392</Lines>
  <Paragraphs>110</Paragraphs>
  <ScaleCrop>false</ScaleCrop>
  <Company>diakov.net</Company>
  <LinksUpToDate>false</LinksUpToDate>
  <CharactersWithSpaces>55211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6</cp:revision>
  <dcterms:created xsi:type="dcterms:W3CDTF">2018-02-14T09:16:00Z</dcterms:created>
  <dcterms:modified xsi:type="dcterms:W3CDTF">2018-03-29T04:39:00Z</dcterms:modified>
</cp:coreProperties>
</file>