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80" w:rsidRDefault="009C6E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6E80" w:rsidRDefault="009C6E80">
      <w:pPr>
        <w:pStyle w:val="ConsPlusNormal"/>
        <w:ind w:firstLine="540"/>
        <w:jc w:val="both"/>
        <w:outlineLvl w:val="0"/>
      </w:pPr>
    </w:p>
    <w:p w:rsidR="009C6E80" w:rsidRDefault="009C6E80">
      <w:pPr>
        <w:pStyle w:val="ConsPlusTitle"/>
        <w:jc w:val="center"/>
        <w:outlineLvl w:val="0"/>
      </w:pPr>
      <w:r>
        <w:t>МЭРИЯ ГОРОДА НОВОСИБИРСКА</w:t>
      </w:r>
    </w:p>
    <w:p w:rsidR="009C6E80" w:rsidRDefault="009C6E80">
      <w:pPr>
        <w:pStyle w:val="ConsPlusTitle"/>
        <w:jc w:val="center"/>
      </w:pPr>
    </w:p>
    <w:p w:rsidR="009C6E80" w:rsidRDefault="009C6E80">
      <w:pPr>
        <w:pStyle w:val="ConsPlusTitle"/>
        <w:jc w:val="center"/>
      </w:pPr>
      <w:r>
        <w:t>ПОСТАНОВЛЕНИЕ</w:t>
      </w:r>
    </w:p>
    <w:p w:rsidR="009C6E80" w:rsidRDefault="009C6E80">
      <w:pPr>
        <w:pStyle w:val="ConsPlusTitle"/>
        <w:jc w:val="center"/>
      </w:pPr>
      <w:r>
        <w:t>от 23 ноября 2016 г. N 5299</w:t>
      </w:r>
    </w:p>
    <w:p w:rsidR="009C6E80" w:rsidRDefault="009C6E80">
      <w:pPr>
        <w:pStyle w:val="ConsPlusTitle"/>
        <w:jc w:val="center"/>
      </w:pPr>
    </w:p>
    <w:p w:rsidR="009C6E80" w:rsidRDefault="009C6E80">
      <w:pPr>
        <w:pStyle w:val="ConsPlusTitle"/>
        <w:jc w:val="center"/>
      </w:pPr>
      <w:r>
        <w:t xml:space="preserve">О МУНИЦИПАЛЬНОЙ ПРОГРАММЕ "РАЗВИТИЕ СФЕРЫ </w:t>
      </w:r>
      <w:proofErr w:type="gramStart"/>
      <w:r>
        <w:t>ПОТРЕБИТЕЛЬСКОГО</w:t>
      </w:r>
      <w:proofErr w:type="gramEnd"/>
    </w:p>
    <w:p w:rsidR="009C6E80" w:rsidRDefault="009C6E80">
      <w:pPr>
        <w:pStyle w:val="ConsPlusTitle"/>
        <w:jc w:val="center"/>
      </w:pPr>
      <w:r>
        <w:t>РЫНКА ГОРОДА НОВОСИБИРСКА" НА 2017 - 2020 ГОДЫ</w:t>
      </w:r>
    </w:p>
    <w:p w:rsidR="009C6E80" w:rsidRDefault="009C6E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E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E80" w:rsidRDefault="009C6E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E80" w:rsidRDefault="009C6E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9C6E80" w:rsidRDefault="009C6E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15.06.2017 </w:t>
            </w:r>
            <w:hyperlink r:id="rId6" w:history="1">
              <w:r>
                <w:rPr>
                  <w:color w:val="0000FF"/>
                </w:rPr>
                <w:t>N 2801</w:t>
              </w:r>
            </w:hyperlink>
            <w:r>
              <w:rPr>
                <w:color w:val="392C69"/>
              </w:rPr>
              <w:t xml:space="preserve">, от 07.08.2017 </w:t>
            </w:r>
            <w:hyperlink r:id="rId7" w:history="1">
              <w:r>
                <w:rPr>
                  <w:color w:val="0000FF"/>
                </w:rPr>
                <w:t>N 3749</w:t>
              </w:r>
            </w:hyperlink>
            <w:r>
              <w:rPr>
                <w:color w:val="392C69"/>
              </w:rPr>
              <w:t xml:space="preserve">, от 24.04.2018 </w:t>
            </w:r>
            <w:hyperlink r:id="rId8" w:history="1">
              <w:r>
                <w:rPr>
                  <w:color w:val="0000FF"/>
                </w:rPr>
                <w:t>N 1484</w:t>
              </w:r>
            </w:hyperlink>
            <w:r>
              <w:rPr>
                <w:color w:val="392C69"/>
              </w:rPr>
              <w:t>,</w:t>
            </w:r>
          </w:p>
          <w:p w:rsidR="009C6E80" w:rsidRDefault="009C6E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9" w:history="1">
              <w:r>
                <w:rPr>
                  <w:color w:val="0000FF"/>
                </w:rPr>
                <w:t>N 2380</w:t>
              </w:r>
            </w:hyperlink>
            <w:r>
              <w:rPr>
                <w:color w:val="392C69"/>
              </w:rPr>
              <w:t xml:space="preserve">, от 14.12.2018 </w:t>
            </w:r>
            <w:hyperlink r:id="rId10" w:history="1">
              <w:r>
                <w:rPr>
                  <w:color w:val="0000FF"/>
                </w:rPr>
                <w:t>N 4463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6E80" w:rsidRDefault="009C6E80">
      <w:pPr>
        <w:pStyle w:val="ConsPlusNormal"/>
        <w:jc w:val="center"/>
      </w:pPr>
    </w:p>
    <w:p w:rsidR="009C6E80" w:rsidRDefault="009C6E80">
      <w:pPr>
        <w:pStyle w:val="ConsPlusNormal"/>
        <w:ind w:firstLine="540"/>
        <w:jc w:val="both"/>
      </w:pPr>
      <w:proofErr w:type="gramStart"/>
      <w:r>
        <w:t xml:space="preserve">В целях содействия развитию сферы потребительского рынка города Новосибирска,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 02.12.2015 N 90, </w:t>
      </w:r>
      <w:hyperlink r:id="rId13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города</w:t>
      </w:r>
      <w:proofErr w:type="gramEnd"/>
      <w:r>
        <w:t xml:space="preserve"> Новосибирска, установленным постановлением мэрии города Новосибирска от 19.06.2014 N 5141, руководствуясь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"Развитие сферы потребительского рынка города Новосибирска" на 2017 - 2020 годы (приложение).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 xml:space="preserve">2. Департаменту земельных и имущественных отношений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земельных и имущественных отношений мэрии города Новосибирска.</w:t>
      </w:r>
    </w:p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Normal"/>
        <w:jc w:val="right"/>
      </w:pPr>
      <w:r>
        <w:t>Мэр города Новосибирска</w:t>
      </w:r>
    </w:p>
    <w:p w:rsidR="009C6E80" w:rsidRDefault="009C6E80">
      <w:pPr>
        <w:pStyle w:val="ConsPlusNormal"/>
        <w:jc w:val="right"/>
      </w:pPr>
      <w:r>
        <w:t>А.Е.ЛОКОТЬ</w:t>
      </w:r>
    </w:p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Normal"/>
        <w:jc w:val="right"/>
        <w:outlineLvl w:val="0"/>
      </w:pPr>
      <w:r>
        <w:t>Приложение</w:t>
      </w:r>
    </w:p>
    <w:p w:rsidR="009C6E80" w:rsidRDefault="009C6E80">
      <w:pPr>
        <w:pStyle w:val="ConsPlusNormal"/>
        <w:jc w:val="right"/>
      </w:pPr>
      <w:r>
        <w:t>к постановлению</w:t>
      </w:r>
    </w:p>
    <w:p w:rsidR="009C6E80" w:rsidRDefault="009C6E80">
      <w:pPr>
        <w:pStyle w:val="ConsPlusNormal"/>
        <w:jc w:val="right"/>
      </w:pPr>
      <w:r>
        <w:t>мэрии города Новосибирска</w:t>
      </w:r>
    </w:p>
    <w:p w:rsidR="009C6E80" w:rsidRDefault="009C6E80">
      <w:pPr>
        <w:pStyle w:val="ConsPlusNormal"/>
        <w:jc w:val="right"/>
      </w:pPr>
      <w:r>
        <w:t>от 23.11.2016 N 5299</w:t>
      </w:r>
    </w:p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Title"/>
        <w:jc w:val="center"/>
      </w:pPr>
      <w:bookmarkStart w:id="0" w:name="P31"/>
      <w:bookmarkEnd w:id="0"/>
      <w:r>
        <w:t>МУНИЦИПАЛЬНАЯ ПРОГРАММА</w:t>
      </w:r>
    </w:p>
    <w:p w:rsidR="009C6E80" w:rsidRDefault="009C6E80">
      <w:pPr>
        <w:pStyle w:val="ConsPlusTitle"/>
        <w:jc w:val="center"/>
      </w:pPr>
      <w:r>
        <w:t>"РАЗВИТИЕ СФЕРЫ ПОТРЕБИТЕЛЬСКОГО РЫНКА</w:t>
      </w:r>
    </w:p>
    <w:p w:rsidR="009C6E80" w:rsidRDefault="009C6E80">
      <w:pPr>
        <w:pStyle w:val="ConsPlusTitle"/>
        <w:jc w:val="center"/>
      </w:pPr>
      <w:r>
        <w:t>ГОРОДА НОВОСИБИРСКА" НА 2017 - 2020 ГОДЫ</w:t>
      </w:r>
    </w:p>
    <w:p w:rsidR="009C6E80" w:rsidRDefault="009C6E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E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E80" w:rsidRDefault="009C6E8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C6E80" w:rsidRDefault="009C6E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9C6E80" w:rsidRDefault="009C6E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15.06.2017 </w:t>
            </w:r>
            <w:hyperlink r:id="rId15" w:history="1">
              <w:r>
                <w:rPr>
                  <w:color w:val="0000FF"/>
                </w:rPr>
                <w:t>N 2801</w:t>
              </w:r>
            </w:hyperlink>
            <w:r>
              <w:rPr>
                <w:color w:val="392C69"/>
              </w:rPr>
              <w:t xml:space="preserve">, от 07.08.2017 </w:t>
            </w:r>
            <w:hyperlink r:id="rId16" w:history="1">
              <w:r>
                <w:rPr>
                  <w:color w:val="0000FF"/>
                </w:rPr>
                <w:t>N 3749</w:t>
              </w:r>
            </w:hyperlink>
            <w:r>
              <w:rPr>
                <w:color w:val="392C69"/>
              </w:rPr>
              <w:t xml:space="preserve">, от 24.04.2018 </w:t>
            </w:r>
            <w:hyperlink r:id="rId17" w:history="1">
              <w:r>
                <w:rPr>
                  <w:color w:val="0000FF"/>
                </w:rPr>
                <w:t>N 1484</w:t>
              </w:r>
            </w:hyperlink>
            <w:r>
              <w:rPr>
                <w:color w:val="392C69"/>
              </w:rPr>
              <w:t>,</w:t>
            </w:r>
          </w:p>
          <w:p w:rsidR="009C6E80" w:rsidRDefault="009C6E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18" w:history="1">
              <w:r>
                <w:rPr>
                  <w:color w:val="0000FF"/>
                </w:rPr>
                <w:t>N 2380</w:t>
              </w:r>
            </w:hyperlink>
            <w:r>
              <w:rPr>
                <w:color w:val="392C69"/>
              </w:rPr>
              <w:t xml:space="preserve">, от 14.12.2018 </w:t>
            </w:r>
            <w:hyperlink r:id="rId19" w:history="1">
              <w:r>
                <w:rPr>
                  <w:color w:val="0000FF"/>
                </w:rPr>
                <w:t>N 4463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Title"/>
        <w:jc w:val="center"/>
        <w:outlineLvl w:val="1"/>
      </w:pPr>
      <w:r>
        <w:t>1. Паспорт муниципальной программы "Развитие сферы</w:t>
      </w:r>
    </w:p>
    <w:p w:rsidR="009C6E80" w:rsidRDefault="009C6E80">
      <w:pPr>
        <w:pStyle w:val="ConsPlusTitle"/>
        <w:jc w:val="center"/>
      </w:pPr>
      <w:r>
        <w:t>потребительского рынка города Новосибирска"</w:t>
      </w:r>
    </w:p>
    <w:p w:rsidR="009C6E80" w:rsidRDefault="009C6E80">
      <w:pPr>
        <w:pStyle w:val="ConsPlusTitle"/>
        <w:jc w:val="center"/>
      </w:pPr>
      <w:r>
        <w:t>на 2017 - 2020 годы</w:t>
      </w:r>
    </w:p>
    <w:p w:rsidR="009C6E80" w:rsidRDefault="009C6E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9C6E80">
        <w:tc>
          <w:tcPr>
            <w:tcW w:w="1984" w:type="dxa"/>
          </w:tcPr>
          <w:p w:rsidR="009C6E80" w:rsidRDefault="009C6E80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087" w:type="dxa"/>
          </w:tcPr>
          <w:p w:rsidR="009C6E80" w:rsidRDefault="009C6E80">
            <w:pPr>
              <w:pStyle w:val="ConsPlusNormal"/>
              <w:jc w:val="both"/>
            </w:pPr>
            <w:r>
              <w:t>"Развитие сферы потребительского рынка города Новосибирска" на 2017 - 2020 годы (далее - Программа)</w:t>
            </w:r>
          </w:p>
        </w:tc>
      </w:tr>
      <w:tr w:rsidR="009C6E80">
        <w:tc>
          <w:tcPr>
            <w:tcW w:w="1984" w:type="dxa"/>
          </w:tcPr>
          <w:p w:rsidR="009C6E80" w:rsidRDefault="009C6E80">
            <w:pPr>
              <w:pStyle w:val="ConsPlusNormal"/>
              <w:jc w:val="both"/>
            </w:pPr>
            <w:r>
              <w:t>Разработчики Программы</w:t>
            </w:r>
          </w:p>
        </w:tc>
        <w:tc>
          <w:tcPr>
            <w:tcW w:w="7087" w:type="dxa"/>
          </w:tcPr>
          <w:p w:rsidR="009C6E80" w:rsidRDefault="009C6E80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 (далее - ДЗиИО)</w:t>
            </w:r>
          </w:p>
        </w:tc>
      </w:tr>
      <w:tr w:rsidR="009C6E8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>ДЗиИО;</w:t>
            </w:r>
          </w:p>
          <w:p w:rsidR="009C6E80" w:rsidRDefault="009C6E80">
            <w:pPr>
              <w:pStyle w:val="ConsPlusNormal"/>
              <w:jc w:val="both"/>
            </w:pPr>
            <w:r>
              <w:t>департамент промышленности, инноваций и предпринимательства мэрии города Новосибирска (далее - ДПИиП);</w:t>
            </w:r>
          </w:p>
          <w:p w:rsidR="009C6E80" w:rsidRDefault="009C6E80">
            <w:pPr>
              <w:pStyle w:val="ConsPlusNormal"/>
              <w:jc w:val="both"/>
            </w:pPr>
            <w:r>
              <w:t>муниципальное бюджетное учреждение города Новосибирска "Банное хозяйство "Сибирячка" (далее - МБУ "БХ "Сибирячка");</w:t>
            </w:r>
          </w:p>
          <w:p w:rsidR="009C6E80" w:rsidRDefault="009C6E80">
            <w:pPr>
              <w:pStyle w:val="ConsPlusNormal"/>
              <w:jc w:val="both"/>
            </w:pPr>
            <w:r>
              <w:t>муниципальное казенное учреждение города Новосибирска "Специализированная служба по вопросам похоронного дела "Ритуальные услуги" (далее - МКУ "Ритуальные услуги");</w:t>
            </w:r>
          </w:p>
          <w:p w:rsidR="009C6E80" w:rsidRDefault="009C6E80">
            <w:pPr>
              <w:pStyle w:val="ConsPlusNormal"/>
              <w:jc w:val="both"/>
            </w:pPr>
            <w:r>
              <w:t>муниципальное унитарное предприятие города Новосибирска "Специализированная служба по вопросам похоронного дела "Похоронный Дом ИМИ" (далее - МУП "Похоронный Дом ИМИ")</w:t>
            </w:r>
          </w:p>
        </w:tc>
      </w:tr>
      <w:tr w:rsidR="009C6E8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15.06.2017 N 2801)</w:t>
            </w:r>
          </w:p>
        </w:tc>
      </w:tr>
      <w:tr w:rsidR="009C6E8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>ДПИиП</w:t>
            </w:r>
          </w:p>
        </w:tc>
      </w:tr>
      <w:tr w:rsidR="009C6E8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15.06.2017 N 2801)</w:t>
            </w:r>
          </w:p>
        </w:tc>
      </w:tr>
      <w:tr w:rsidR="009C6E80">
        <w:tc>
          <w:tcPr>
            <w:tcW w:w="1984" w:type="dxa"/>
          </w:tcPr>
          <w:p w:rsidR="009C6E80" w:rsidRDefault="009C6E80">
            <w:pPr>
              <w:pStyle w:val="ConsPlusNormal"/>
              <w:jc w:val="both"/>
            </w:pPr>
            <w:r>
              <w:t>Цели и задачи Программы</w:t>
            </w:r>
          </w:p>
        </w:tc>
        <w:tc>
          <w:tcPr>
            <w:tcW w:w="7087" w:type="dxa"/>
          </w:tcPr>
          <w:p w:rsidR="009C6E80" w:rsidRDefault="009C6E80">
            <w:pPr>
              <w:pStyle w:val="ConsPlusNormal"/>
              <w:jc w:val="both"/>
            </w:pPr>
            <w:r>
              <w:t>Цель:</w:t>
            </w:r>
          </w:p>
          <w:p w:rsidR="009C6E80" w:rsidRDefault="009C6E80">
            <w:pPr>
              <w:pStyle w:val="ConsPlusNormal"/>
              <w:jc w:val="both"/>
            </w:pPr>
            <w:r>
              <w:t>содействие развитию сферы потребительского рынка города Новосибирска.</w:t>
            </w:r>
          </w:p>
          <w:p w:rsidR="009C6E80" w:rsidRDefault="009C6E80">
            <w:pPr>
              <w:pStyle w:val="ConsPlusNormal"/>
              <w:jc w:val="both"/>
            </w:pPr>
            <w:r>
              <w:t>Задачи:</w:t>
            </w:r>
          </w:p>
          <w:p w:rsidR="009C6E80" w:rsidRDefault="009C6E80">
            <w:pPr>
              <w:pStyle w:val="ConsPlusNormal"/>
              <w:jc w:val="both"/>
            </w:pPr>
            <w:r>
              <w:t>создание условий для обеспечения жителей города Новосибирска услугами торговли и бытового обслуживания;</w:t>
            </w:r>
          </w:p>
          <w:p w:rsidR="009C6E80" w:rsidRDefault="009C6E80">
            <w:pPr>
              <w:pStyle w:val="ConsPlusNormal"/>
              <w:jc w:val="both"/>
            </w:pPr>
            <w:r>
              <w:t>организация ритуальных услуг и содержание мест захоронения города Новосибирска</w:t>
            </w:r>
          </w:p>
        </w:tc>
      </w:tr>
      <w:tr w:rsidR="009C6E80">
        <w:tc>
          <w:tcPr>
            <w:tcW w:w="1984" w:type="dxa"/>
          </w:tcPr>
          <w:p w:rsidR="009C6E80" w:rsidRDefault="009C6E80">
            <w:pPr>
              <w:pStyle w:val="ConsPlusNormal"/>
              <w:jc w:val="both"/>
            </w:pPr>
            <w:r>
              <w:t>Целевые индикаторы Программы</w:t>
            </w:r>
          </w:p>
        </w:tc>
        <w:tc>
          <w:tcPr>
            <w:tcW w:w="7087" w:type="dxa"/>
          </w:tcPr>
          <w:p w:rsidR="009C6E80" w:rsidRDefault="009C6E80">
            <w:pPr>
              <w:pStyle w:val="ConsPlusNormal"/>
              <w:jc w:val="both"/>
            </w:pPr>
            <w:r>
              <w:t>Количество мест для продажи товаров на городских ярмарках, предоставленных местным товаропроизводителям, - 20400 мест;</w:t>
            </w:r>
          </w:p>
          <w:p w:rsidR="009C6E80" w:rsidRDefault="009C6E80">
            <w:pPr>
              <w:pStyle w:val="ConsPlusNormal"/>
              <w:jc w:val="both"/>
            </w:pPr>
            <w:r>
              <w:t>количество садоводческих, огороднических или дачных некоммерческих объединений граждан, получивших поддержку в форме предоставления субсидий, - 20 организаций ежегодно;</w:t>
            </w:r>
          </w:p>
          <w:p w:rsidR="009C6E80" w:rsidRDefault="009C6E80">
            <w:pPr>
              <w:pStyle w:val="ConsPlusNormal"/>
              <w:jc w:val="both"/>
            </w:pPr>
            <w:r>
              <w:t>обеспечение оказания гарантированного перечня услуг по погребению в соответствии с законодательством - 100%;</w:t>
            </w:r>
          </w:p>
          <w:p w:rsidR="009C6E80" w:rsidRDefault="009C6E80">
            <w:pPr>
              <w:pStyle w:val="ConsPlusNormal"/>
              <w:jc w:val="both"/>
            </w:pPr>
            <w:r>
              <w:t xml:space="preserve">доля общественных кладбищ города Новосибирска, в отношении которых обеспечено развитие инфраструктуры и повышение уровня </w:t>
            </w:r>
            <w:r>
              <w:lastRenderedPageBreak/>
              <w:t>благоустройства, - 68,7%</w:t>
            </w:r>
          </w:p>
        </w:tc>
      </w:tr>
      <w:tr w:rsidR="009C6E80">
        <w:tc>
          <w:tcPr>
            <w:tcW w:w="1984" w:type="dxa"/>
          </w:tcPr>
          <w:p w:rsidR="009C6E80" w:rsidRDefault="009C6E80">
            <w:pPr>
              <w:pStyle w:val="ConsPlusNormal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7087" w:type="dxa"/>
          </w:tcPr>
          <w:p w:rsidR="009C6E80" w:rsidRDefault="009C6E80">
            <w:pPr>
              <w:pStyle w:val="ConsPlusNormal"/>
              <w:jc w:val="both"/>
            </w:pPr>
            <w:r>
              <w:t>2017 - 2020 годы</w:t>
            </w:r>
          </w:p>
        </w:tc>
      </w:tr>
      <w:tr w:rsidR="009C6E8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>Общий объем финансирования Программы составляет 625469,3 тыс. рублей, в том числе за счет средств бюджета города Новосибирска (далее - бюджет города) - 625469,3 тыс. рублей</w:t>
            </w:r>
          </w:p>
        </w:tc>
      </w:tr>
      <w:tr w:rsidR="009C6E8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 xml:space="preserve">(в ред. постановлений мэрии г. Новосибирска от 15.06.2017 </w:t>
            </w:r>
            <w:hyperlink r:id="rId22" w:history="1">
              <w:r>
                <w:rPr>
                  <w:color w:val="0000FF"/>
                </w:rPr>
                <w:t>N 2801</w:t>
              </w:r>
            </w:hyperlink>
            <w:r>
              <w:t xml:space="preserve">, от 07.08.2017 </w:t>
            </w:r>
            <w:hyperlink r:id="rId23" w:history="1">
              <w:r>
                <w:rPr>
                  <w:color w:val="0000FF"/>
                </w:rPr>
                <w:t>N 3749</w:t>
              </w:r>
            </w:hyperlink>
            <w:r>
              <w:t xml:space="preserve">, от 24.04.2018 </w:t>
            </w:r>
            <w:hyperlink r:id="rId24" w:history="1">
              <w:r>
                <w:rPr>
                  <w:color w:val="0000FF"/>
                </w:rPr>
                <w:t>N 1484</w:t>
              </w:r>
            </w:hyperlink>
            <w:r>
              <w:t xml:space="preserve">, от 14.12.2018 </w:t>
            </w:r>
            <w:hyperlink r:id="rId25" w:history="1">
              <w:r>
                <w:rPr>
                  <w:color w:val="0000FF"/>
                </w:rPr>
                <w:t>N 4463</w:t>
              </w:r>
            </w:hyperlink>
            <w:r>
              <w:t>)</w:t>
            </w:r>
          </w:p>
        </w:tc>
      </w:tr>
    </w:tbl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Normal"/>
        <w:ind w:firstLine="540"/>
        <w:jc w:val="both"/>
      </w:pPr>
      <w:r>
        <w:t>Потребительский рынок является динамично развивающимся сектором экономики города Новосибирска и одним из основных источников обеспечения занятости населения.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>Опыт реализации ведомственных целевых программ "</w:t>
      </w:r>
      <w:hyperlink r:id="rId26" w:history="1">
        <w:r>
          <w:rPr>
            <w:color w:val="0000FF"/>
          </w:rPr>
          <w:t>Развитие сферы</w:t>
        </w:r>
      </w:hyperlink>
      <w:r>
        <w:t xml:space="preserve"> потребительского рынка города Новосибирска" на 2014 - 2016 годы, "</w:t>
      </w:r>
      <w:hyperlink r:id="rId27" w:history="1">
        <w:r>
          <w:rPr>
            <w:color w:val="0000FF"/>
          </w:rPr>
          <w:t>Развитие сферы</w:t>
        </w:r>
      </w:hyperlink>
      <w:r>
        <w:t xml:space="preserve"> похоронного дела в городе Новосибирске" на 2014 - 2016 годы свидетельствует об эффективности применения программно-целевого подхода в сфере потребительского рынка города Новосибирска.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>В Программе предусмотрен комплекс мероприятий по содействию развитию сферы потребительского рынка города Новосибирска, направленных на решение задач для достижения поставленной цели.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>Одним из направлений создания условий для обеспечения жителей города Новосибирска услугами торговли, прежде всего продовольственными товарами первой необходимости от товаропроизводителей по доступным ценам, является организация и проведение ярмарок. Не менее актуальной является поддержка садоводов, огородников, дачников и их объединений, оказываемая, в частности, путем предоставления субсидий из бюджета города.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>Важным направлением совершенствования условий для обеспечения жителей города Новосибирска услугами бытового обслуживания является улучшение качества банных услуг. Услуги, предоставляемые муниципальными банями, востребованы жителями города Новосибирска, в том числе пенсионерами и малообеспеченными жителями, получающими такие услуги на льготных условиях.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 xml:space="preserve">Похоронное дело является социально значимой отраслью в сфере услуг и затрагивает интересы всего населения города Новосибирска. Согласно Федеральному </w:t>
      </w:r>
      <w:hyperlink r:id="rId28" w:history="1">
        <w:r>
          <w:rPr>
            <w:color w:val="0000FF"/>
          </w:rPr>
          <w:t>закону</w:t>
        </w:r>
      </w:hyperlink>
      <w:r>
        <w:t xml:space="preserve"> от 12.01.1996 N 8-ФЗ "О погребении и похоронном деле" гарантии осуществления погребения умершего реализуются путем организации органами местного самоуправления похоронного дела.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>В ходе проводимых опросов жители города Новосибирска отмечают не всегда качественное оказание ритуальных услуг. В связи с этим необходимо использовать механизмы регулирования, обеспечивающие повышение уровня обслуживания и качества предоставляемых услуг, дальнейшее развитие инфраструктуры общественных кладбищ города Новосибирска, улучшение санитарного состояния мест погребения.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>Учитывая изложенное, Программа направлена на дальнейшее развитие и совершенствование сферы потребительского рынка города Новосибирска, а также комплексное решение задач, стоящих перед отраслью.</w:t>
      </w:r>
    </w:p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Title"/>
        <w:jc w:val="center"/>
        <w:outlineLvl w:val="1"/>
      </w:pPr>
      <w:r>
        <w:lastRenderedPageBreak/>
        <w:t>3. Цели, задачи, целевые индикаторы Программы</w:t>
      </w:r>
    </w:p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Normal"/>
        <w:jc w:val="right"/>
        <w:outlineLvl w:val="2"/>
      </w:pPr>
      <w:r>
        <w:t>Таблица 1</w:t>
      </w:r>
    </w:p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sectPr w:rsidR="009C6E80" w:rsidSect="00106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3798"/>
        <w:gridCol w:w="850"/>
        <w:gridCol w:w="907"/>
        <w:gridCol w:w="907"/>
        <w:gridCol w:w="907"/>
        <w:gridCol w:w="907"/>
        <w:gridCol w:w="907"/>
        <w:gridCol w:w="907"/>
      </w:tblGrid>
      <w:tr w:rsidR="009C6E80">
        <w:tc>
          <w:tcPr>
            <w:tcW w:w="624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3798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850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442" w:type="dxa"/>
            <w:gridSpan w:val="6"/>
          </w:tcPr>
          <w:p w:rsidR="009C6E80" w:rsidRDefault="009C6E80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9C6E80">
        <w:tc>
          <w:tcPr>
            <w:tcW w:w="624" w:type="dxa"/>
            <w:vMerge/>
          </w:tcPr>
          <w:p w:rsidR="009C6E80" w:rsidRDefault="009C6E80"/>
        </w:tc>
        <w:tc>
          <w:tcPr>
            <w:tcW w:w="2891" w:type="dxa"/>
            <w:vMerge/>
          </w:tcPr>
          <w:p w:rsidR="009C6E80" w:rsidRDefault="009C6E80"/>
        </w:tc>
        <w:tc>
          <w:tcPr>
            <w:tcW w:w="3798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  <w:tc>
          <w:tcPr>
            <w:tcW w:w="907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628" w:type="dxa"/>
            <w:gridSpan w:val="4"/>
          </w:tcPr>
          <w:p w:rsidR="009C6E80" w:rsidRDefault="009C6E80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907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9C6E80">
        <w:tc>
          <w:tcPr>
            <w:tcW w:w="624" w:type="dxa"/>
            <w:vMerge/>
          </w:tcPr>
          <w:p w:rsidR="009C6E80" w:rsidRDefault="009C6E80"/>
        </w:tc>
        <w:tc>
          <w:tcPr>
            <w:tcW w:w="2891" w:type="dxa"/>
            <w:vMerge/>
          </w:tcPr>
          <w:p w:rsidR="009C6E80" w:rsidRDefault="009C6E80"/>
        </w:tc>
        <w:tc>
          <w:tcPr>
            <w:tcW w:w="3798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  <w:tc>
          <w:tcPr>
            <w:tcW w:w="907" w:type="dxa"/>
            <w:vMerge/>
          </w:tcPr>
          <w:p w:rsidR="009C6E80" w:rsidRDefault="009C6E80"/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vMerge/>
          </w:tcPr>
          <w:p w:rsidR="009C6E80" w:rsidRDefault="009C6E80"/>
        </w:tc>
      </w:tr>
      <w:tr w:rsidR="009C6E80">
        <w:tc>
          <w:tcPr>
            <w:tcW w:w="624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9C6E80" w:rsidRDefault="009C6E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9C6E80" w:rsidRDefault="009C6E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10</w:t>
            </w:r>
          </w:p>
        </w:tc>
      </w:tr>
      <w:tr w:rsidR="009C6E80">
        <w:tc>
          <w:tcPr>
            <w:tcW w:w="13605" w:type="dxa"/>
            <w:gridSpan w:val="10"/>
          </w:tcPr>
          <w:p w:rsidR="009C6E80" w:rsidRDefault="009C6E80">
            <w:pPr>
              <w:pStyle w:val="ConsPlusNormal"/>
              <w:jc w:val="center"/>
              <w:outlineLvl w:val="3"/>
            </w:pPr>
            <w:r>
              <w:t>1. Содействие развитию сферы потребительского рынка города Новосибирска</w:t>
            </w:r>
          </w:p>
        </w:tc>
      </w:tr>
      <w:tr w:rsidR="009C6E80">
        <w:tc>
          <w:tcPr>
            <w:tcW w:w="624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  <w:vMerge w:val="restart"/>
          </w:tcPr>
          <w:p w:rsidR="009C6E80" w:rsidRDefault="009C6E80">
            <w:pPr>
              <w:pStyle w:val="ConsPlusNormal"/>
              <w:jc w:val="both"/>
            </w:pPr>
            <w:r>
              <w:t>Создание условий для обеспечения жителей города Новосибирска услугами торговли и бытового обслуживания</w:t>
            </w:r>
          </w:p>
        </w:tc>
        <w:tc>
          <w:tcPr>
            <w:tcW w:w="3798" w:type="dxa"/>
          </w:tcPr>
          <w:p w:rsidR="009C6E80" w:rsidRDefault="009C6E80">
            <w:pPr>
              <w:pStyle w:val="ConsPlusNormal"/>
              <w:jc w:val="both"/>
            </w:pPr>
            <w:r>
              <w:t>Количество мест для продажи товаров на городских ярмарках, предоставленных местным товаропроизводителям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19912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20100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20200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20300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20400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20400</w:t>
            </w:r>
          </w:p>
        </w:tc>
      </w:tr>
      <w:tr w:rsidR="009C6E80">
        <w:tc>
          <w:tcPr>
            <w:tcW w:w="624" w:type="dxa"/>
            <w:vMerge/>
          </w:tcPr>
          <w:p w:rsidR="009C6E80" w:rsidRDefault="009C6E80"/>
        </w:tc>
        <w:tc>
          <w:tcPr>
            <w:tcW w:w="2891" w:type="dxa"/>
            <w:vMerge/>
          </w:tcPr>
          <w:p w:rsidR="009C6E80" w:rsidRDefault="009C6E80"/>
        </w:tc>
        <w:tc>
          <w:tcPr>
            <w:tcW w:w="3798" w:type="dxa"/>
          </w:tcPr>
          <w:p w:rsidR="009C6E80" w:rsidRDefault="009C6E80">
            <w:pPr>
              <w:pStyle w:val="ConsPlusNormal"/>
              <w:jc w:val="both"/>
            </w:pPr>
            <w:r>
              <w:t>Количество садоводческих, огороднических или дачных некоммерческих объединений граждан, получивших поддержку в форме предоставления субсидий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организаций ежегодно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20</w:t>
            </w:r>
          </w:p>
        </w:tc>
      </w:tr>
      <w:tr w:rsidR="009C6E80">
        <w:tc>
          <w:tcPr>
            <w:tcW w:w="624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  <w:vMerge w:val="restart"/>
          </w:tcPr>
          <w:p w:rsidR="009C6E80" w:rsidRDefault="009C6E80">
            <w:pPr>
              <w:pStyle w:val="ConsPlusNormal"/>
              <w:jc w:val="both"/>
            </w:pPr>
            <w:r>
              <w:t>Организация ритуальных услуг и содержание мест захоронения города Новосибирска</w:t>
            </w:r>
          </w:p>
        </w:tc>
        <w:tc>
          <w:tcPr>
            <w:tcW w:w="3798" w:type="dxa"/>
          </w:tcPr>
          <w:p w:rsidR="009C6E80" w:rsidRDefault="009C6E80">
            <w:pPr>
              <w:pStyle w:val="ConsPlusNormal"/>
              <w:jc w:val="both"/>
            </w:pPr>
            <w:r>
              <w:t>Обеспечение оказания гарантированного перечня услуг по погребению в соответствии с законодательством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100</w:t>
            </w:r>
          </w:p>
        </w:tc>
      </w:tr>
      <w:tr w:rsidR="009C6E80">
        <w:tc>
          <w:tcPr>
            <w:tcW w:w="624" w:type="dxa"/>
            <w:vMerge/>
          </w:tcPr>
          <w:p w:rsidR="009C6E80" w:rsidRDefault="009C6E80"/>
        </w:tc>
        <w:tc>
          <w:tcPr>
            <w:tcW w:w="2891" w:type="dxa"/>
            <w:vMerge/>
          </w:tcPr>
          <w:p w:rsidR="009C6E80" w:rsidRDefault="009C6E80"/>
        </w:tc>
        <w:tc>
          <w:tcPr>
            <w:tcW w:w="3798" w:type="dxa"/>
          </w:tcPr>
          <w:p w:rsidR="009C6E80" w:rsidRDefault="009C6E80">
            <w:pPr>
              <w:pStyle w:val="ConsPlusNormal"/>
              <w:jc w:val="both"/>
            </w:pPr>
            <w:r>
              <w:t>Доля общественных кладбищ города Новосибирска, в отношении которых обеспечено развитие инфраструктуры и повышение уровня благоустройства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907" w:type="dxa"/>
          </w:tcPr>
          <w:p w:rsidR="009C6E80" w:rsidRDefault="009C6E80">
            <w:pPr>
              <w:pStyle w:val="ConsPlusNormal"/>
              <w:jc w:val="center"/>
            </w:pPr>
            <w:r>
              <w:t>68,7</w:t>
            </w:r>
          </w:p>
        </w:tc>
      </w:tr>
    </w:tbl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Normal"/>
        <w:jc w:val="right"/>
        <w:outlineLvl w:val="2"/>
      </w:pPr>
      <w:r>
        <w:t>Таблица 2</w:t>
      </w:r>
    </w:p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Title"/>
        <w:jc w:val="center"/>
      </w:pPr>
      <w:r>
        <w:t>Информация о порядке расчета значений</w:t>
      </w:r>
    </w:p>
    <w:p w:rsidR="009C6E80" w:rsidRDefault="009C6E80">
      <w:pPr>
        <w:pStyle w:val="ConsPlusTitle"/>
        <w:jc w:val="center"/>
      </w:pPr>
      <w:r>
        <w:lastRenderedPageBreak/>
        <w:t>целевых индикаторов Программы</w:t>
      </w:r>
    </w:p>
    <w:p w:rsidR="009C6E80" w:rsidRDefault="009C6E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045"/>
        <w:gridCol w:w="2664"/>
        <w:gridCol w:w="5272"/>
      </w:tblGrid>
      <w:tr w:rsidR="009C6E80">
        <w:tc>
          <w:tcPr>
            <w:tcW w:w="623" w:type="dxa"/>
          </w:tcPr>
          <w:p w:rsidR="009C6E80" w:rsidRDefault="009C6E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5" w:type="dxa"/>
          </w:tcPr>
          <w:p w:rsidR="009C6E80" w:rsidRDefault="009C6E80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2664" w:type="dxa"/>
          </w:tcPr>
          <w:p w:rsidR="009C6E80" w:rsidRDefault="009C6E80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5272" w:type="dxa"/>
          </w:tcPr>
          <w:p w:rsidR="009C6E80" w:rsidRDefault="009C6E80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9C6E80">
        <w:tc>
          <w:tcPr>
            <w:tcW w:w="623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5" w:type="dxa"/>
          </w:tcPr>
          <w:p w:rsidR="009C6E80" w:rsidRDefault="009C6E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9C6E80" w:rsidRDefault="009C6E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</w:tcPr>
          <w:p w:rsidR="009C6E80" w:rsidRDefault="009C6E80">
            <w:pPr>
              <w:pStyle w:val="ConsPlusNormal"/>
              <w:jc w:val="center"/>
            </w:pPr>
            <w:r>
              <w:t>4</w:t>
            </w:r>
          </w:p>
        </w:tc>
      </w:tr>
      <w:tr w:rsidR="009C6E80">
        <w:tc>
          <w:tcPr>
            <w:tcW w:w="623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5" w:type="dxa"/>
          </w:tcPr>
          <w:p w:rsidR="009C6E80" w:rsidRDefault="009C6E80">
            <w:pPr>
              <w:pStyle w:val="ConsPlusNormal"/>
              <w:jc w:val="both"/>
            </w:pPr>
            <w:r>
              <w:t>Количество мест для продажи товаров на городских ярмарках, предоставленных местным товаропроизводителям</w:t>
            </w:r>
          </w:p>
        </w:tc>
        <w:tc>
          <w:tcPr>
            <w:tcW w:w="266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</w:tcPr>
          <w:p w:rsidR="009C6E80" w:rsidRDefault="009C6E80">
            <w:pPr>
              <w:pStyle w:val="ConsPlusNormal"/>
              <w:jc w:val="both"/>
            </w:pPr>
            <w:r>
              <w:t>Отчеты организаторов ярмарок</w:t>
            </w:r>
          </w:p>
        </w:tc>
      </w:tr>
      <w:tr w:rsidR="009C6E80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9C6E80" w:rsidRDefault="009C6E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  <w:tcBorders>
              <w:bottom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>Количество садоводческих, огороднических или дачных некоммерческих объединений граждан, получивших поддержку в форме предоставления субсидий</w:t>
            </w:r>
          </w:p>
        </w:tc>
        <w:tc>
          <w:tcPr>
            <w:tcW w:w="2664" w:type="dxa"/>
            <w:tcBorders>
              <w:bottom w:val="nil"/>
            </w:tcBorders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bottom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>Информация ДПИиП</w:t>
            </w:r>
          </w:p>
        </w:tc>
      </w:tr>
      <w:tr w:rsidR="009C6E80">
        <w:tblPrEx>
          <w:tblBorders>
            <w:insideH w:val="nil"/>
          </w:tblBorders>
        </w:tblPrEx>
        <w:tc>
          <w:tcPr>
            <w:tcW w:w="13604" w:type="dxa"/>
            <w:gridSpan w:val="4"/>
            <w:tcBorders>
              <w:top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15.06.2017 N 2801)</w:t>
            </w:r>
          </w:p>
        </w:tc>
      </w:tr>
      <w:tr w:rsidR="009C6E80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9C6E80" w:rsidRDefault="009C6E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5" w:type="dxa"/>
            <w:tcBorders>
              <w:bottom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>Обеспечение оказания гарантированного перечня услуг по погребению в соответствии с законодательством</w:t>
            </w:r>
          </w:p>
        </w:tc>
        <w:tc>
          <w:tcPr>
            <w:tcW w:w="2664" w:type="dxa"/>
            <w:tcBorders>
              <w:bottom w:val="nil"/>
            </w:tcBorders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bottom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>Информация ДПИиП</w:t>
            </w:r>
          </w:p>
        </w:tc>
      </w:tr>
      <w:tr w:rsidR="009C6E80">
        <w:tblPrEx>
          <w:tblBorders>
            <w:insideH w:val="nil"/>
          </w:tblBorders>
        </w:tblPrEx>
        <w:tc>
          <w:tcPr>
            <w:tcW w:w="13604" w:type="dxa"/>
            <w:gridSpan w:val="4"/>
            <w:tcBorders>
              <w:top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15.06.2017 N 2801)</w:t>
            </w:r>
          </w:p>
        </w:tc>
      </w:tr>
      <w:tr w:rsidR="009C6E80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9C6E80" w:rsidRDefault="009C6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5" w:type="dxa"/>
            <w:tcBorders>
              <w:bottom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>Доля общественных кладбищ города Новосибирска, в отношении которых обеспечено развитие инфраструктуры и повышение уровня благоустройства</w:t>
            </w:r>
          </w:p>
        </w:tc>
        <w:tc>
          <w:tcPr>
            <w:tcW w:w="2664" w:type="dxa"/>
            <w:tcBorders>
              <w:bottom w:val="nil"/>
            </w:tcBorders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bottom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>Отчет об исполнении муниципального задания МКУ "Ритуальные услуги", информация ДПИиП</w:t>
            </w:r>
          </w:p>
        </w:tc>
      </w:tr>
      <w:tr w:rsidR="009C6E80">
        <w:tblPrEx>
          <w:tblBorders>
            <w:insideH w:val="nil"/>
          </w:tblBorders>
        </w:tblPrEx>
        <w:tc>
          <w:tcPr>
            <w:tcW w:w="13604" w:type="dxa"/>
            <w:gridSpan w:val="4"/>
            <w:tcBorders>
              <w:top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15.06.2017 N 2801)</w:t>
            </w:r>
          </w:p>
        </w:tc>
      </w:tr>
    </w:tbl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Title"/>
        <w:jc w:val="center"/>
        <w:outlineLvl w:val="1"/>
      </w:pPr>
      <w:r>
        <w:t>4. Перечень мероприятий Программы</w:t>
      </w:r>
    </w:p>
    <w:p w:rsidR="009C6E80" w:rsidRDefault="009C6E80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9C6E80" w:rsidRDefault="009C6E80">
      <w:pPr>
        <w:pStyle w:val="ConsPlusNormal"/>
        <w:jc w:val="center"/>
      </w:pPr>
      <w:r>
        <w:t>от 14.12.2018 N 4463)</w:t>
      </w:r>
    </w:p>
    <w:p w:rsidR="009C6E80" w:rsidRDefault="009C6E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1"/>
        <w:gridCol w:w="1757"/>
        <w:gridCol w:w="850"/>
        <w:gridCol w:w="1134"/>
        <w:gridCol w:w="1134"/>
        <w:gridCol w:w="1134"/>
        <w:gridCol w:w="1134"/>
        <w:gridCol w:w="1191"/>
        <w:gridCol w:w="1134"/>
        <w:gridCol w:w="850"/>
      </w:tblGrid>
      <w:tr w:rsidR="009C6E80">
        <w:tc>
          <w:tcPr>
            <w:tcW w:w="737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757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0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536" w:type="dxa"/>
            <w:gridSpan w:val="4"/>
          </w:tcPr>
          <w:p w:rsidR="009C6E80" w:rsidRDefault="009C6E80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191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  <w:vMerge/>
          </w:tcPr>
          <w:p w:rsidR="009C6E80" w:rsidRDefault="009C6E80"/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9C6E80" w:rsidRDefault="009C6E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9C6E80" w:rsidRDefault="009C6E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11</w:t>
            </w:r>
          </w:p>
        </w:tc>
      </w:tr>
      <w:tr w:rsidR="009C6E80">
        <w:tc>
          <w:tcPr>
            <w:tcW w:w="13606" w:type="dxa"/>
            <w:gridSpan w:val="11"/>
          </w:tcPr>
          <w:p w:rsidR="009C6E80" w:rsidRDefault="009C6E80">
            <w:pPr>
              <w:pStyle w:val="ConsPlusNormal"/>
              <w:jc w:val="center"/>
              <w:outlineLvl w:val="2"/>
            </w:pPr>
            <w:r>
              <w:t>1. Содействие развитию сферы потребительского рынка города Новосибирска</w:t>
            </w:r>
          </w:p>
        </w:tc>
      </w:tr>
      <w:tr w:rsidR="009C6E80">
        <w:tc>
          <w:tcPr>
            <w:tcW w:w="13606" w:type="dxa"/>
            <w:gridSpan w:val="11"/>
          </w:tcPr>
          <w:p w:rsidR="009C6E80" w:rsidRDefault="009C6E80">
            <w:pPr>
              <w:pStyle w:val="ConsPlusNormal"/>
              <w:jc w:val="center"/>
              <w:outlineLvl w:val="3"/>
            </w:pPr>
            <w:r>
              <w:t>1.1. Создание условий для обеспечения жителей города Новосибирска услугами торговли и бытового обслуживания</w:t>
            </w:r>
          </w:p>
        </w:tc>
      </w:tr>
      <w:tr w:rsidR="009C6E80">
        <w:tc>
          <w:tcPr>
            <w:tcW w:w="737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551" w:type="dxa"/>
            <w:vMerge w:val="restart"/>
          </w:tcPr>
          <w:p w:rsidR="009C6E80" w:rsidRDefault="009C6E80">
            <w:pPr>
              <w:pStyle w:val="ConsPlusNormal"/>
              <w:jc w:val="both"/>
            </w:pPr>
            <w:r>
              <w:t>Обеспечение функционирования городской социальной продовольственной ярмарки в левобережной части города Новосибирска</w:t>
            </w:r>
          </w:p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ярмарок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ДЗиИО, ДПИиП</w:t>
            </w:r>
          </w:p>
        </w:tc>
        <w:tc>
          <w:tcPr>
            <w:tcW w:w="850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2017 - 2020</w:t>
            </w:r>
          </w:p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12851,2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12786,1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12850,4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12850,4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12851,2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12786,1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12850,4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12850,4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51338,1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бюджет города, в том числе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12851,2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12786,1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12850,4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12850,4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51338,1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  <w:vMerge w:val="restart"/>
          </w:tcPr>
          <w:p w:rsidR="009C6E80" w:rsidRDefault="009C6E80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2140,0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2140,0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ДЗиИО</w:t>
            </w:r>
          </w:p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  <w:vMerge/>
          </w:tcPr>
          <w:p w:rsidR="009C6E80" w:rsidRDefault="009C6E80"/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10711,2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12786,1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12850,4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12850,4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49198,1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ДПИиП</w:t>
            </w:r>
          </w:p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551" w:type="dxa"/>
            <w:vMerge w:val="restart"/>
          </w:tcPr>
          <w:p w:rsidR="009C6E80" w:rsidRDefault="009C6E80">
            <w:pPr>
              <w:pStyle w:val="ConsPlusNormal"/>
              <w:jc w:val="both"/>
            </w:pPr>
            <w:r>
              <w:t xml:space="preserve">Обеспечение функционирования городской социальной </w:t>
            </w:r>
            <w:r>
              <w:lastRenderedPageBreak/>
              <w:t>продовольственной ярмарки в правобережной части города Новосибирска</w:t>
            </w:r>
          </w:p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ярмарок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ДЗиИО, ДПИиП</w:t>
            </w:r>
          </w:p>
        </w:tc>
        <w:tc>
          <w:tcPr>
            <w:tcW w:w="850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2017 - 2020</w:t>
            </w:r>
          </w:p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 xml:space="preserve">Стоимость </w:t>
            </w:r>
            <w:r>
              <w:lastRenderedPageBreak/>
              <w:t>единицы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lastRenderedPageBreak/>
              <w:t>13199,2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13200,0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13200,0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13199,2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13200,0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13200,0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51699,2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бюджет города, в том числе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13199,2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13200,0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13200,0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51699,2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  <w:vMerge w:val="restart"/>
          </w:tcPr>
          <w:p w:rsidR="009C6E80" w:rsidRDefault="009C6E80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ДЗиИО</w:t>
            </w:r>
          </w:p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  <w:vMerge/>
          </w:tcPr>
          <w:p w:rsidR="009C6E80" w:rsidRDefault="009C6E80"/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10999,2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12100,0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13200,0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13200,0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49499,2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ДПИиП</w:t>
            </w:r>
          </w:p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551" w:type="dxa"/>
            <w:vMerge w:val="restart"/>
          </w:tcPr>
          <w:p w:rsidR="009C6E80" w:rsidRDefault="009C6E80">
            <w:pPr>
              <w:pStyle w:val="ConsPlusNormal"/>
              <w:jc w:val="both"/>
            </w:pPr>
            <w:r>
              <w:t>Организация проведения общегородских специализированных ярмарок с участием садоводческих, огороднических и дачных некоммерческих объединений граждан</w:t>
            </w:r>
          </w:p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ярмарок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ДПИиП</w:t>
            </w:r>
          </w:p>
        </w:tc>
        <w:tc>
          <w:tcPr>
            <w:tcW w:w="850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2017 - 2020</w:t>
            </w:r>
          </w:p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551" w:type="dxa"/>
            <w:vMerge w:val="restart"/>
          </w:tcPr>
          <w:p w:rsidR="009C6E80" w:rsidRDefault="009C6E80">
            <w:pPr>
              <w:pStyle w:val="ConsPlusNormal"/>
              <w:jc w:val="both"/>
            </w:pPr>
            <w:r>
              <w:t>Предоставление субсидий в сфере поддержки садоводов, огородников, дачников и их объединений</w:t>
            </w:r>
          </w:p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Количество &lt;*&gt;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субсидий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ДПИиП</w:t>
            </w:r>
          </w:p>
        </w:tc>
        <w:tc>
          <w:tcPr>
            <w:tcW w:w="850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2017 - 2020</w:t>
            </w:r>
          </w:p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1400,5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1400,5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1400,5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1400,5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5602,0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lastRenderedPageBreak/>
              <w:t>1400,5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1400,5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1400,5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1400,5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5602,0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lastRenderedPageBreak/>
              <w:t>1.1.5</w:t>
            </w:r>
          </w:p>
        </w:tc>
        <w:tc>
          <w:tcPr>
            <w:tcW w:w="2551" w:type="dxa"/>
            <w:vMerge w:val="restart"/>
          </w:tcPr>
          <w:p w:rsidR="009C6E80" w:rsidRDefault="009C6E80">
            <w:pPr>
              <w:pStyle w:val="ConsPlusNormal"/>
              <w:jc w:val="both"/>
            </w:pPr>
            <w:r>
              <w:t>Проведение информационно-методических мероприятий, направленных на поддержку садоводческих, огороднических и дачных некоммерческих объединений граждан</w:t>
            </w:r>
          </w:p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ДПИиП</w:t>
            </w:r>
          </w:p>
        </w:tc>
        <w:tc>
          <w:tcPr>
            <w:tcW w:w="850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2017 - 2020</w:t>
            </w:r>
          </w:p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2551" w:type="dxa"/>
            <w:vMerge w:val="restart"/>
          </w:tcPr>
          <w:p w:rsidR="009C6E80" w:rsidRDefault="009C6E80">
            <w:pPr>
              <w:pStyle w:val="ConsPlusNormal"/>
              <w:jc w:val="both"/>
            </w:pPr>
            <w:r>
              <w:t>Организация бытового обслуживания жителей города Новосибирска по оказанию услуг бань и душевых</w:t>
            </w:r>
          </w:p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услуг/час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248020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225950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223960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223960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223960</w:t>
            </w:r>
          </w:p>
        </w:tc>
        <w:tc>
          <w:tcPr>
            <w:tcW w:w="1134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ДЗиИО, ДПИиП, МБУ "БХ "Сибирячка"</w:t>
            </w:r>
          </w:p>
        </w:tc>
        <w:tc>
          <w:tcPr>
            <w:tcW w:w="850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2017 - 2020</w:t>
            </w:r>
          </w:p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33351,1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30390,8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30121,1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30121,1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123984,1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  <w:vMerge w:val="restart"/>
          </w:tcPr>
          <w:p w:rsidR="009C6E80" w:rsidRDefault="009C6E80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33351,1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30390,8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30121,1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30121,1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123984,1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  <w:vMerge/>
          </w:tcPr>
          <w:p w:rsidR="009C6E80" w:rsidRDefault="009C6E80"/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4615,0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4615,0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ДЗиИО</w:t>
            </w:r>
          </w:p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  <w:vMerge/>
          </w:tcPr>
          <w:p w:rsidR="009C6E80" w:rsidRDefault="009C6E80"/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28736,1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30390,8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30121,1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30121,1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119369,1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ДПИиП</w:t>
            </w:r>
          </w:p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2551" w:type="dxa"/>
            <w:vMerge w:val="restart"/>
          </w:tcPr>
          <w:p w:rsidR="009C6E80" w:rsidRDefault="009C6E80">
            <w:pPr>
              <w:pStyle w:val="ConsPlusNormal"/>
              <w:jc w:val="both"/>
            </w:pPr>
            <w:r>
              <w:t xml:space="preserve">Организация и </w:t>
            </w:r>
            <w:r>
              <w:lastRenderedPageBreak/>
              <w:t>проведение мероприятий в сфере потребительского рынка города Новосибирска</w:t>
            </w:r>
          </w:p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меропр</w:t>
            </w:r>
            <w:r>
              <w:lastRenderedPageBreak/>
              <w:t>иятий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ДПИиП</w:t>
            </w:r>
          </w:p>
        </w:tc>
        <w:tc>
          <w:tcPr>
            <w:tcW w:w="850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2018</w:t>
            </w:r>
          </w:p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 w:val="restart"/>
            <w:tcBorders>
              <w:right w:val="nil"/>
            </w:tcBorders>
          </w:tcPr>
          <w:p w:rsidR="009C6E80" w:rsidRDefault="009C6E80">
            <w:pPr>
              <w:pStyle w:val="ConsPlusNormal"/>
              <w:jc w:val="center"/>
            </w:pPr>
          </w:p>
        </w:tc>
        <w:tc>
          <w:tcPr>
            <w:tcW w:w="2551" w:type="dxa"/>
            <w:vMerge w:val="restart"/>
            <w:tcBorders>
              <w:left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61352,0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57677,4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58122,0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58122,0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235273,4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ДЗиИО, ДПИиП</w:t>
            </w:r>
          </w:p>
        </w:tc>
        <w:tc>
          <w:tcPr>
            <w:tcW w:w="850" w:type="dxa"/>
            <w:vMerge w:val="restart"/>
          </w:tcPr>
          <w:p w:rsidR="009C6E80" w:rsidRDefault="009C6E80">
            <w:pPr>
              <w:pStyle w:val="ConsPlusNormal"/>
              <w:jc w:val="center"/>
            </w:pPr>
          </w:p>
        </w:tc>
      </w:tr>
      <w:tr w:rsidR="009C6E80">
        <w:tc>
          <w:tcPr>
            <w:tcW w:w="737" w:type="dxa"/>
            <w:vMerge/>
            <w:tcBorders>
              <w:right w:val="nil"/>
            </w:tcBorders>
          </w:tcPr>
          <w:p w:rsidR="009C6E80" w:rsidRDefault="009C6E80"/>
        </w:tc>
        <w:tc>
          <w:tcPr>
            <w:tcW w:w="2551" w:type="dxa"/>
            <w:vMerge/>
            <w:tcBorders>
              <w:left w:val="nil"/>
            </w:tcBorders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61352,0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57677,4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58122,0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58122,0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235273,4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  <w:tcBorders>
              <w:right w:val="nil"/>
            </w:tcBorders>
          </w:tcPr>
          <w:p w:rsidR="009C6E80" w:rsidRDefault="009C6E80"/>
        </w:tc>
        <w:tc>
          <w:tcPr>
            <w:tcW w:w="2551" w:type="dxa"/>
            <w:vMerge/>
            <w:tcBorders>
              <w:left w:val="nil"/>
            </w:tcBorders>
          </w:tcPr>
          <w:p w:rsidR="009C6E80" w:rsidRDefault="009C6E80"/>
        </w:tc>
        <w:tc>
          <w:tcPr>
            <w:tcW w:w="1757" w:type="dxa"/>
            <w:vMerge w:val="restart"/>
          </w:tcPr>
          <w:p w:rsidR="009C6E80" w:rsidRDefault="009C6E80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8955,0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8955,0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ДЗиИО</w:t>
            </w:r>
          </w:p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  <w:tcBorders>
              <w:right w:val="nil"/>
            </w:tcBorders>
          </w:tcPr>
          <w:p w:rsidR="009C6E80" w:rsidRDefault="009C6E80"/>
        </w:tc>
        <w:tc>
          <w:tcPr>
            <w:tcW w:w="2551" w:type="dxa"/>
            <w:vMerge/>
            <w:tcBorders>
              <w:left w:val="nil"/>
            </w:tcBorders>
          </w:tcPr>
          <w:p w:rsidR="009C6E80" w:rsidRDefault="009C6E80"/>
        </w:tc>
        <w:tc>
          <w:tcPr>
            <w:tcW w:w="1757" w:type="dxa"/>
            <w:vMerge/>
          </w:tcPr>
          <w:p w:rsidR="009C6E80" w:rsidRDefault="009C6E80"/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52397,0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57677,4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58122,0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58122,0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226318,4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ДПИиП</w:t>
            </w:r>
          </w:p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13606" w:type="dxa"/>
            <w:gridSpan w:val="11"/>
          </w:tcPr>
          <w:p w:rsidR="009C6E80" w:rsidRDefault="009C6E80">
            <w:pPr>
              <w:pStyle w:val="ConsPlusNormal"/>
              <w:jc w:val="center"/>
              <w:outlineLvl w:val="3"/>
            </w:pPr>
            <w:r>
              <w:t>1.2. Организация ритуальных услуг и содержание мест захоронения города Новосибирска</w:t>
            </w:r>
          </w:p>
        </w:tc>
      </w:tr>
      <w:tr w:rsidR="009C6E80">
        <w:tc>
          <w:tcPr>
            <w:tcW w:w="737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551" w:type="dxa"/>
            <w:vMerge w:val="restart"/>
          </w:tcPr>
          <w:p w:rsidR="009C6E80" w:rsidRDefault="009C6E80">
            <w:pPr>
              <w:pStyle w:val="ConsPlusNormal"/>
              <w:jc w:val="both"/>
            </w:pPr>
            <w:r>
              <w:t>Оказание гарантированного перечня услуг по погребению в соответствии с законодательством</w:t>
            </w:r>
          </w:p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погребений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1134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ДПИиП, МКУ "Ритуальные услуги", МУП "Похоронный Дом ИМИ"</w:t>
            </w:r>
          </w:p>
        </w:tc>
        <w:tc>
          <w:tcPr>
            <w:tcW w:w="850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2017 - 2020</w:t>
            </w:r>
          </w:p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2551" w:type="dxa"/>
            <w:vMerge w:val="restart"/>
          </w:tcPr>
          <w:p w:rsidR="009C6E80" w:rsidRDefault="009C6E80">
            <w:pPr>
              <w:pStyle w:val="ConsPlusNormal"/>
              <w:jc w:val="both"/>
            </w:pPr>
            <w:r>
              <w:t>Организация и проведение работ по содержанию общественных кладбищ города Новосибирска</w:t>
            </w:r>
          </w:p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ДПИиП, МКУ "Ритуальные услуги"</w:t>
            </w:r>
          </w:p>
        </w:tc>
        <w:tc>
          <w:tcPr>
            <w:tcW w:w="850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2017 - 2020</w:t>
            </w:r>
          </w:p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55454,0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109858,9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109287,9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109287,9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383888,7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55454,0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109858,9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109287,9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109287,9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383888,7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551" w:type="dxa"/>
            <w:vMerge w:val="restart"/>
          </w:tcPr>
          <w:p w:rsidR="009C6E80" w:rsidRDefault="009C6E80">
            <w:pPr>
              <w:pStyle w:val="ConsPlusNormal"/>
              <w:jc w:val="both"/>
            </w:pPr>
            <w:r>
              <w:t>Обеспечение функционирования муниципальной информационной системы "Ритуал"</w:t>
            </w:r>
          </w:p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ДПИиП</w:t>
            </w:r>
          </w:p>
        </w:tc>
        <w:tc>
          <w:tcPr>
            <w:tcW w:w="850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2018</w:t>
            </w:r>
          </w:p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</w:tcPr>
          <w:p w:rsidR="009C6E80" w:rsidRDefault="009C6E80"/>
        </w:tc>
        <w:tc>
          <w:tcPr>
            <w:tcW w:w="2551" w:type="dxa"/>
            <w:vMerge/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 w:val="restart"/>
            <w:tcBorders>
              <w:right w:val="nil"/>
            </w:tcBorders>
          </w:tcPr>
          <w:p w:rsidR="009C6E80" w:rsidRDefault="009C6E80">
            <w:pPr>
              <w:pStyle w:val="ConsPlusNormal"/>
              <w:jc w:val="center"/>
            </w:pPr>
          </w:p>
        </w:tc>
        <w:tc>
          <w:tcPr>
            <w:tcW w:w="2551" w:type="dxa"/>
            <w:vMerge w:val="restart"/>
            <w:tcBorders>
              <w:left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56954,0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111666,1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110787,9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110787,9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390195,9</w:t>
            </w:r>
          </w:p>
        </w:tc>
        <w:tc>
          <w:tcPr>
            <w:tcW w:w="1134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ДПИиП</w:t>
            </w:r>
          </w:p>
        </w:tc>
        <w:tc>
          <w:tcPr>
            <w:tcW w:w="850" w:type="dxa"/>
            <w:vMerge w:val="restart"/>
          </w:tcPr>
          <w:p w:rsidR="009C6E80" w:rsidRDefault="009C6E80">
            <w:pPr>
              <w:pStyle w:val="ConsPlusNormal"/>
              <w:jc w:val="center"/>
            </w:pPr>
          </w:p>
        </w:tc>
      </w:tr>
      <w:tr w:rsidR="009C6E80">
        <w:tc>
          <w:tcPr>
            <w:tcW w:w="737" w:type="dxa"/>
            <w:vMerge/>
            <w:tcBorders>
              <w:right w:val="nil"/>
            </w:tcBorders>
          </w:tcPr>
          <w:p w:rsidR="009C6E80" w:rsidRDefault="009C6E80"/>
        </w:tc>
        <w:tc>
          <w:tcPr>
            <w:tcW w:w="2551" w:type="dxa"/>
            <w:vMerge/>
            <w:tcBorders>
              <w:left w:val="nil"/>
            </w:tcBorders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56954,0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111666,1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110787,9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110787,9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390195,9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 w:val="restart"/>
            <w:tcBorders>
              <w:right w:val="nil"/>
            </w:tcBorders>
          </w:tcPr>
          <w:p w:rsidR="009C6E80" w:rsidRDefault="009C6E80">
            <w:pPr>
              <w:pStyle w:val="ConsPlusNormal"/>
              <w:jc w:val="center"/>
            </w:pPr>
          </w:p>
        </w:tc>
        <w:tc>
          <w:tcPr>
            <w:tcW w:w="2551" w:type="dxa"/>
            <w:vMerge w:val="restart"/>
            <w:tcBorders>
              <w:left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118306,0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169343,5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168909,9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168909,9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625469,3</w:t>
            </w:r>
          </w:p>
        </w:tc>
        <w:tc>
          <w:tcPr>
            <w:tcW w:w="1134" w:type="dxa"/>
            <w:vMerge w:val="restart"/>
          </w:tcPr>
          <w:p w:rsidR="009C6E80" w:rsidRDefault="009C6E80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9C6E80" w:rsidRDefault="009C6E80">
            <w:pPr>
              <w:pStyle w:val="ConsPlusNormal"/>
              <w:jc w:val="center"/>
            </w:pPr>
          </w:p>
        </w:tc>
      </w:tr>
      <w:tr w:rsidR="009C6E80">
        <w:tc>
          <w:tcPr>
            <w:tcW w:w="737" w:type="dxa"/>
            <w:vMerge/>
            <w:tcBorders>
              <w:right w:val="nil"/>
            </w:tcBorders>
          </w:tcPr>
          <w:p w:rsidR="009C6E80" w:rsidRDefault="009C6E80"/>
        </w:tc>
        <w:tc>
          <w:tcPr>
            <w:tcW w:w="2551" w:type="dxa"/>
            <w:vMerge/>
            <w:tcBorders>
              <w:left w:val="nil"/>
            </w:tcBorders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118306,0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169343,5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168909,9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168909,9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625469,3</w:t>
            </w:r>
          </w:p>
        </w:tc>
        <w:tc>
          <w:tcPr>
            <w:tcW w:w="1134" w:type="dxa"/>
            <w:vMerge/>
          </w:tcPr>
          <w:p w:rsidR="009C6E80" w:rsidRDefault="009C6E80"/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  <w:tcBorders>
              <w:right w:val="nil"/>
            </w:tcBorders>
          </w:tcPr>
          <w:p w:rsidR="009C6E80" w:rsidRDefault="009C6E80"/>
        </w:tc>
        <w:tc>
          <w:tcPr>
            <w:tcW w:w="2551" w:type="dxa"/>
            <w:vMerge/>
            <w:tcBorders>
              <w:left w:val="nil"/>
            </w:tcBorders>
          </w:tcPr>
          <w:p w:rsidR="009C6E80" w:rsidRDefault="009C6E80"/>
        </w:tc>
        <w:tc>
          <w:tcPr>
            <w:tcW w:w="1757" w:type="dxa"/>
            <w:vMerge w:val="restart"/>
          </w:tcPr>
          <w:p w:rsidR="009C6E80" w:rsidRDefault="009C6E80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8955,0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8955,0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ДЗиИО</w:t>
            </w:r>
          </w:p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  <w:tcBorders>
              <w:right w:val="nil"/>
            </w:tcBorders>
          </w:tcPr>
          <w:p w:rsidR="009C6E80" w:rsidRDefault="009C6E80"/>
        </w:tc>
        <w:tc>
          <w:tcPr>
            <w:tcW w:w="2551" w:type="dxa"/>
            <w:vMerge/>
            <w:tcBorders>
              <w:left w:val="nil"/>
            </w:tcBorders>
          </w:tcPr>
          <w:p w:rsidR="009C6E80" w:rsidRDefault="009C6E80"/>
        </w:tc>
        <w:tc>
          <w:tcPr>
            <w:tcW w:w="1757" w:type="dxa"/>
            <w:vMerge/>
          </w:tcPr>
          <w:p w:rsidR="009C6E80" w:rsidRDefault="009C6E80"/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109351,0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169343,5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168909,9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168909,9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616514,3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ДПИиП</w:t>
            </w:r>
          </w:p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 w:val="restart"/>
            <w:tcBorders>
              <w:right w:val="nil"/>
            </w:tcBorders>
          </w:tcPr>
          <w:p w:rsidR="009C6E80" w:rsidRDefault="009C6E80">
            <w:pPr>
              <w:pStyle w:val="ConsPlusNormal"/>
              <w:jc w:val="center"/>
            </w:pPr>
          </w:p>
        </w:tc>
        <w:tc>
          <w:tcPr>
            <w:tcW w:w="2551" w:type="dxa"/>
            <w:vMerge w:val="restart"/>
            <w:tcBorders>
              <w:left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118306,0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169343,5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168909,9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168909,9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625469,3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9C6E80" w:rsidRDefault="009C6E80">
            <w:pPr>
              <w:pStyle w:val="ConsPlusNormal"/>
              <w:jc w:val="center"/>
            </w:pPr>
          </w:p>
        </w:tc>
      </w:tr>
      <w:tr w:rsidR="009C6E80">
        <w:tc>
          <w:tcPr>
            <w:tcW w:w="737" w:type="dxa"/>
            <w:vMerge/>
            <w:tcBorders>
              <w:right w:val="nil"/>
            </w:tcBorders>
          </w:tcPr>
          <w:p w:rsidR="009C6E80" w:rsidRDefault="009C6E80"/>
        </w:tc>
        <w:tc>
          <w:tcPr>
            <w:tcW w:w="2551" w:type="dxa"/>
            <w:vMerge/>
            <w:tcBorders>
              <w:left w:val="nil"/>
            </w:tcBorders>
          </w:tcPr>
          <w:p w:rsidR="009C6E80" w:rsidRDefault="009C6E80"/>
        </w:tc>
        <w:tc>
          <w:tcPr>
            <w:tcW w:w="1757" w:type="dxa"/>
          </w:tcPr>
          <w:p w:rsidR="009C6E80" w:rsidRDefault="009C6E80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118306,0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169343,5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168909,9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168909,9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625469,3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  <w:tcBorders>
              <w:right w:val="nil"/>
            </w:tcBorders>
          </w:tcPr>
          <w:p w:rsidR="009C6E80" w:rsidRDefault="009C6E80"/>
        </w:tc>
        <w:tc>
          <w:tcPr>
            <w:tcW w:w="2551" w:type="dxa"/>
            <w:vMerge/>
            <w:tcBorders>
              <w:left w:val="nil"/>
            </w:tcBorders>
          </w:tcPr>
          <w:p w:rsidR="009C6E80" w:rsidRDefault="009C6E80"/>
        </w:tc>
        <w:tc>
          <w:tcPr>
            <w:tcW w:w="1757" w:type="dxa"/>
            <w:vMerge w:val="restart"/>
          </w:tcPr>
          <w:p w:rsidR="009C6E80" w:rsidRDefault="009C6E80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8955,0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8955,0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ДЗиИО</w:t>
            </w:r>
          </w:p>
        </w:tc>
        <w:tc>
          <w:tcPr>
            <w:tcW w:w="850" w:type="dxa"/>
            <w:vMerge/>
          </w:tcPr>
          <w:p w:rsidR="009C6E80" w:rsidRDefault="009C6E80"/>
        </w:tc>
      </w:tr>
      <w:tr w:rsidR="009C6E80">
        <w:tc>
          <w:tcPr>
            <w:tcW w:w="737" w:type="dxa"/>
            <w:vMerge/>
            <w:tcBorders>
              <w:right w:val="nil"/>
            </w:tcBorders>
          </w:tcPr>
          <w:p w:rsidR="009C6E80" w:rsidRDefault="009C6E80"/>
        </w:tc>
        <w:tc>
          <w:tcPr>
            <w:tcW w:w="2551" w:type="dxa"/>
            <w:vMerge/>
            <w:tcBorders>
              <w:left w:val="nil"/>
            </w:tcBorders>
          </w:tcPr>
          <w:p w:rsidR="009C6E80" w:rsidRDefault="009C6E80"/>
        </w:tc>
        <w:tc>
          <w:tcPr>
            <w:tcW w:w="1757" w:type="dxa"/>
            <w:vMerge/>
          </w:tcPr>
          <w:p w:rsidR="009C6E80" w:rsidRDefault="009C6E80"/>
        </w:tc>
        <w:tc>
          <w:tcPr>
            <w:tcW w:w="850" w:type="dxa"/>
          </w:tcPr>
          <w:p w:rsidR="009C6E80" w:rsidRDefault="009C6E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109351,0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169343,5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168909,9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168909,9</w:t>
            </w:r>
          </w:p>
        </w:tc>
        <w:tc>
          <w:tcPr>
            <w:tcW w:w="1191" w:type="dxa"/>
          </w:tcPr>
          <w:p w:rsidR="009C6E80" w:rsidRDefault="009C6E80">
            <w:pPr>
              <w:pStyle w:val="ConsPlusNormal"/>
              <w:jc w:val="center"/>
            </w:pPr>
            <w:r>
              <w:t>616514,3</w:t>
            </w:r>
          </w:p>
        </w:tc>
        <w:tc>
          <w:tcPr>
            <w:tcW w:w="1134" w:type="dxa"/>
          </w:tcPr>
          <w:p w:rsidR="009C6E80" w:rsidRDefault="009C6E80">
            <w:pPr>
              <w:pStyle w:val="ConsPlusNormal"/>
              <w:jc w:val="center"/>
            </w:pPr>
            <w:r>
              <w:t>ДПИиП</w:t>
            </w:r>
          </w:p>
        </w:tc>
        <w:tc>
          <w:tcPr>
            <w:tcW w:w="850" w:type="dxa"/>
            <w:vMerge/>
          </w:tcPr>
          <w:p w:rsidR="009C6E80" w:rsidRDefault="009C6E80"/>
        </w:tc>
      </w:tr>
    </w:tbl>
    <w:p w:rsidR="009C6E80" w:rsidRDefault="009C6E80">
      <w:pPr>
        <w:sectPr w:rsidR="009C6E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Normal"/>
        <w:ind w:firstLine="540"/>
        <w:jc w:val="both"/>
      </w:pPr>
      <w:r>
        <w:t>Примечания: 1. Итоговые суммы затрат могут иметь расхождения за счет округления средней стоимости единицы.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>2. &lt;*&gt; - количество и стоимость единицы определяются в соответствии с правовыми актами мэрии города Новосибирска;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>&lt;**&gt; - стоимость единицы определяется на основании проектно-сметной документации.</w:t>
      </w:r>
    </w:p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Title"/>
        <w:jc w:val="center"/>
        <w:outlineLvl w:val="1"/>
      </w:pPr>
      <w:r>
        <w:t>5. Механизм реализации Программы</w:t>
      </w:r>
    </w:p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в соответствии с нормативными правовыми актами Российской Федерации, Новосибирской области, муниципальными правовыми актами города Новосибирска.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>планируют деятельность по реализации Программы;</w:t>
      </w:r>
    </w:p>
    <w:p w:rsidR="009C6E80" w:rsidRDefault="009C6E80">
      <w:pPr>
        <w:pStyle w:val="ConsPlusNormal"/>
        <w:spacing w:before="220"/>
        <w:ind w:firstLine="540"/>
        <w:jc w:val="both"/>
      </w:pPr>
      <w:r>
        <w:t>проводят мероприятия в рамках Программы.</w:t>
      </w:r>
    </w:p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9C6E80" w:rsidRDefault="009C6E80">
      <w:pPr>
        <w:pStyle w:val="ConsPlusNormal"/>
        <w:jc w:val="center"/>
      </w:pPr>
      <w:proofErr w:type="gramStart"/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9C6E80" w:rsidRDefault="009C6E80">
      <w:pPr>
        <w:pStyle w:val="ConsPlusNormal"/>
        <w:jc w:val="center"/>
      </w:pPr>
      <w:r>
        <w:t>от 14.12.2018 N 4463)</w:t>
      </w:r>
    </w:p>
    <w:p w:rsidR="009C6E80" w:rsidRDefault="009C6E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1133"/>
        <w:gridCol w:w="1133"/>
        <w:gridCol w:w="1133"/>
        <w:gridCol w:w="1133"/>
        <w:gridCol w:w="1133"/>
      </w:tblGrid>
      <w:tr w:rsidR="009C6E80">
        <w:tc>
          <w:tcPr>
            <w:tcW w:w="566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665" w:type="dxa"/>
            <w:gridSpan w:val="5"/>
          </w:tcPr>
          <w:p w:rsidR="009C6E80" w:rsidRDefault="009C6E80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9C6E80">
        <w:tc>
          <w:tcPr>
            <w:tcW w:w="566" w:type="dxa"/>
            <w:vMerge/>
          </w:tcPr>
          <w:p w:rsidR="009C6E80" w:rsidRDefault="009C6E80"/>
        </w:tc>
        <w:tc>
          <w:tcPr>
            <w:tcW w:w="2834" w:type="dxa"/>
            <w:vMerge/>
          </w:tcPr>
          <w:p w:rsidR="009C6E80" w:rsidRDefault="009C6E80"/>
        </w:tc>
        <w:tc>
          <w:tcPr>
            <w:tcW w:w="4532" w:type="dxa"/>
            <w:gridSpan w:val="4"/>
          </w:tcPr>
          <w:p w:rsidR="009C6E80" w:rsidRDefault="009C6E80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133" w:type="dxa"/>
            <w:vMerge w:val="restart"/>
          </w:tcPr>
          <w:p w:rsidR="009C6E80" w:rsidRDefault="009C6E80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9C6E80">
        <w:tc>
          <w:tcPr>
            <w:tcW w:w="566" w:type="dxa"/>
            <w:vMerge/>
          </w:tcPr>
          <w:p w:rsidR="009C6E80" w:rsidRDefault="009C6E80"/>
        </w:tc>
        <w:tc>
          <w:tcPr>
            <w:tcW w:w="2834" w:type="dxa"/>
            <w:vMerge/>
          </w:tcPr>
          <w:p w:rsidR="009C6E80" w:rsidRDefault="009C6E80"/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3" w:type="dxa"/>
            <w:vMerge/>
          </w:tcPr>
          <w:p w:rsidR="009C6E80" w:rsidRDefault="009C6E80"/>
        </w:tc>
      </w:tr>
      <w:tr w:rsidR="009C6E80">
        <w:tc>
          <w:tcPr>
            <w:tcW w:w="566" w:type="dxa"/>
          </w:tcPr>
          <w:p w:rsidR="009C6E80" w:rsidRDefault="009C6E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9C6E80" w:rsidRDefault="009C6E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7</w:t>
            </w:r>
          </w:p>
        </w:tc>
      </w:tr>
      <w:tr w:rsidR="009C6E80">
        <w:tc>
          <w:tcPr>
            <w:tcW w:w="566" w:type="dxa"/>
            <w:vMerge w:val="restart"/>
          </w:tcPr>
          <w:p w:rsidR="009C6E80" w:rsidRDefault="009C6E80">
            <w:pPr>
              <w:pStyle w:val="ConsPlusNormal"/>
              <w:jc w:val="center"/>
            </w:pPr>
          </w:p>
        </w:tc>
        <w:tc>
          <w:tcPr>
            <w:tcW w:w="2834" w:type="dxa"/>
          </w:tcPr>
          <w:p w:rsidR="009C6E80" w:rsidRDefault="009C6E80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118306,0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169343,5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168909,9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168909,9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625469,3</w:t>
            </w:r>
          </w:p>
        </w:tc>
      </w:tr>
      <w:tr w:rsidR="009C6E80">
        <w:tc>
          <w:tcPr>
            <w:tcW w:w="566" w:type="dxa"/>
            <w:vMerge/>
          </w:tcPr>
          <w:p w:rsidR="009C6E80" w:rsidRDefault="009C6E80"/>
        </w:tc>
        <w:tc>
          <w:tcPr>
            <w:tcW w:w="2834" w:type="dxa"/>
          </w:tcPr>
          <w:p w:rsidR="009C6E80" w:rsidRDefault="009C6E80">
            <w:pPr>
              <w:pStyle w:val="ConsPlusNormal"/>
              <w:jc w:val="both"/>
            </w:pPr>
            <w:r>
              <w:t>ДЗиИО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8955,0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8955,0</w:t>
            </w:r>
          </w:p>
        </w:tc>
      </w:tr>
      <w:tr w:rsidR="009C6E80">
        <w:tc>
          <w:tcPr>
            <w:tcW w:w="566" w:type="dxa"/>
            <w:vMerge/>
          </w:tcPr>
          <w:p w:rsidR="009C6E80" w:rsidRDefault="009C6E80"/>
        </w:tc>
        <w:tc>
          <w:tcPr>
            <w:tcW w:w="2834" w:type="dxa"/>
          </w:tcPr>
          <w:p w:rsidR="009C6E80" w:rsidRDefault="009C6E80">
            <w:pPr>
              <w:pStyle w:val="ConsPlusNormal"/>
              <w:jc w:val="both"/>
            </w:pPr>
            <w:r>
              <w:t>ДПИиП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109351,0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169343,5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168909,9</w:t>
            </w:r>
          </w:p>
        </w:tc>
        <w:tc>
          <w:tcPr>
            <w:tcW w:w="1133" w:type="dxa"/>
            <w:vAlign w:val="center"/>
          </w:tcPr>
          <w:p w:rsidR="009C6E80" w:rsidRDefault="009C6E80">
            <w:pPr>
              <w:pStyle w:val="ConsPlusNormal"/>
              <w:jc w:val="center"/>
            </w:pPr>
            <w:r>
              <w:t>168909,9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616514,3</w:t>
            </w:r>
          </w:p>
        </w:tc>
      </w:tr>
      <w:tr w:rsidR="009C6E80">
        <w:tc>
          <w:tcPr>
            <w:tcW w:w="566" w:type="dxa"/>
            <w:tcBorders>
              <w:right w:val="nil"/>
            </w:tcBorders>
          </w:tcPr>
          <w:p w:rsidR="009C6E80" w:rsidRDefault="009C6E80">
            <w:pPr>
              <w:pStyle w:val="ConsPlusNormal"/>
              <w:jc w:val="center"/>
            </w:pPr>
          </w:p>
        </w:tc>
        <w:tc>
          <w:tcPr>
            <w:tcW w:w="2834" w:type="dxa"/>
            <w:tcBorders>
              <w:left w:val="nil"/>
            </w:tcBorders>
          </w:tcPr>
          <w:p w:rsidR="009C6E80" w:rsidRDefault="009C6E80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118306,0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169343,5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168909,9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168909,9</w:t>
            </w:r>
          </w:p>
        </w:tc>
        <w:tc>
          <w:tcPr>
            <w:tcW w:w="1133" w:type="dxa"/>
          </w:tcPr>
          <w:p w:rsidR="009C6E80" w:rsidRDefault="009C6E80">
            <w:pPr>
              <w:pStyle w:val="ConsPlusNormal"/>
              <w:jc w:val="center"/>
            </w:pPr>
            <w:r>
              <w:t>625469,3</w:t>
            </w:r>
          </w:p>
        </w:tc>
      </w:tr>
    </w:tbl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Normal"/>
        <w:ind w:firstLine="540"/>
        <w:jc w:val="both"/>
      </w:pPr>
    </w:p>
    <w:p w:rsidR="009C6E80" w:rsidRDefault="009C6E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FA" w:rsidRDefault="00DF47FA">
      <w:bookmarkStart w:id="1" w:name="_GoBack"/>
      <w:bookmarkEnd w:id="1"/>
    </w:p>
    <w:sectPr w:rsidR="00DF47FA" w:rsidSect="004F184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80"/>
    <w:rsid w:val="009C6E80"/>
    <w:rsid w:val="00D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6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6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6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6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6E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6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6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6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6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6E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863BDD1E89D7D260510FFEB48D968E6CA2C5D6F4190A01ED0473041F7B0EE60CCBF63AABF15383AD5603DB9AD75F2F6BAB560894BE0840DBEF2657tCL3E" TargetMode="External"/><Relationship Id="rId18" Type="http://schemas.openxmlformats.org/officeDocument/2006/relationships/hyperlink" Target="consultantplus://offline/ref=7C863BDD1E89D7D260510FFEB48D968E6CA2C5D6F4180807EF0073041F7B0EE60CCBF63AABF15383AD5605DF9CD75F2F6BAB560894BE0840DBEF2657tCL3E" TargetMode="External"/><Relationship Id="rId26" Type="http://schemas.openxmlformats.org/officeDocument/2006/relationships/hyperlink" Target="consultantplus://offline/ref=7C863BDD1E89D7D260510FFEB48D968E6CA2C5D6FC1C0F05E70E2E0E172202E40BC4A92DACB85F82AD5604DE92885A3A7AF3590888A0095FC7ED27t5L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863BDD1E89D7D260510FFEB48D968E6CA2C5D6F4190800E60173041F7B0EE60CCBF63AABF15383AD5605DE90D75F2F6BAB560894BE0840DBEF2657tCL3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C863BDD1E89D7D260510FFEB48D968E6CA2C5D6F4190904ED0473041F7B0EE60CCBF63AABF15383AD5605DF9CD75F2F6BAB560894BE0840DBEF2657tCL3E" TargetMode="External"/><Relationship Id="rId12" Type="http://schemas.openxmlformats.org/officeDocument/2006/relationships/hyperlink" Target="consultantplus://offline/ref=7C863BDD1E89D7D260510FFEB48D968E6CA2C5D6FC1A0001E90E2E0E172202E40BC4A92DACB85F82AD5604D992885A3A7AF3590888A0095FC7ED27t5LFE" TargetMode="External"/><Relationship Id="rId17" Type="http://schemas.openxmlformats.org/officeDocument/2006/relationships/hyperlink" Target="consultantplus://offline/ref=7C863BDD1E89D7D260510FFEB48D968E6CA2C5D6F419000AEF0373041F7B0EE60CCBF63AABF15383AD5605DF9CD75F2F6BAB560894BE0840DBEF2657tCL3E" TargetMode="External"/><Relationship Id="rId25" Type="http://schemas.openxmlformats.org/officeDocument/2006/relationships/hyperlink" Target="consultantplus://offline/ref=7C863BDD1E89D7D260510FFEB48D968E6CA2C5D6F4180D02E70073041F7B0EE60CCBF63AABF15383AD5605DF9FD75F2F6BAB560894BE0840DBEF2657tCL3E" TargetMode="External"/><Relationship Id="rId33" Type="http://schemas.openxmlformats.org/officeDocument/2006/relationships/hyperlink" Target="consultantplus://offline/ref=7C863BDD1E89D7D260510FFEB48D968E6CA2C5D6F4180D02E70073041F7B0EE60CCBF63AABF15383AD5605DF91D75F2F6BAB560894BE0840DBEF2657tCL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863BDD1E89D7D260510FFEB48D968E6CA2C5D6F4190904ED0473041F7B0EE60CCBF63AABF15383AD5605DF9CD75F2F6BAB560894BE0840DBEF2657tCL3E" TargetMode="External"/><Relationship Id="rId20" Type="http://schemas.openxmlformats.org/officeDocument/2006/relationships/hyperlink" Target="consultantplus://offline/ref=7C863BDD1E89D7D260510FFEB48D968E6CA2C5D6F4190800E60173041F7B0EE60CCBF63AABF15383AD5605DF9ED75F2F6BAB560894BE0840DBEF2657tCL3E" TargetMode="External"/><Relationship Id="rId29" Type="http://schemas.openxmlformats.org/officeDocument/2006/relationships/hyperlink" Target="consultantplus://offline/ref=7C863BDD1E89D7D260510FFEB48D968E6CA2C5D6F4190800E60173041F7B0EE60CCBF63AABF15383AD5605DF90D75F2F6BAB560894BE0840DBEF2657tCL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63BDD1E89D7D260510FFEB48D968E6CA2C5D6F4190800E60173041F7B0EE60CCBF63AABF15383AD5605DF9CD75F2F6BAB560894BE0840DBEF2657tCL3E" TargetMode="External"/><Relationship Id="rId11" Type="http://schemas.openxmlformats.org/officeDocument/2006/relationships/hyperlink" Target="consultantplus://offline/ref=7C863BDD1E89D7D2605111F3A2E1C88766A89EDBF21F0354B3517553402B08B34C8BF06FE8B55F8AAF5D518EDD89067C2DE05B0B88A20840tCLCE" TargetMode="External"/><Relationship Id="rId24" Type="http://schemas.openxmlformats.org/officeDocument/2006/relationships/hyperlink" Target="consultantplus://offline/ref=7C863BDD1E89D7D260510FFEB48D968E6CA2C5D6F419000AEF0373041F7B0EE60CCBF63AABF15383AD5605DF9FD75F2F6BAB560894BE0840DBEF2657tCL3E" TargetMode="External"/><Relationship Id="rId32" Type="http://schemas.openxmlformats.org/officeDocument/2006/relationships/hyperlink" Target="consultantplus://offline/ref=7C863BDD1E89D7D260510FFEB48D968E6CA2C5D6F4180D02E70073041F7B0EE60CCBF63AABF15383AD5605DF9ED75F2F6BAB560894BE0840DBEF2657tCL3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863BDD1E89D7D260510FFEB48D968E6CA2C5D6F4190800E60173041F7B0EE60CCBF63AABF15383AD5605DF9CD75F2F6BAB560894BE0840DBEF2657tCL3E" TargetMode="External"/><Relationship Id="rId23" Type="http://schemas.openxmlformats.org/officeDocument/2006/relationships/hyperlink" Target="consultantplus://offline/ref=7C863BDD1E89D7D260510FFEB48D968E6CA2C5D6F4190904ED0473041F7B0EE60CCBF63AABF15383AD5605DF9FD75F2F6BAB560894BE0840DBEF2657tCL3E" TargetMode="External"/><Relationship Id="rId28" Type="http://schemas.openxmlformats.org/officeDocument/2006/relationships/hyperlink" Target="consultantplus://offline/ref=7C863BDD1E89D7D2605111F3A2E1C88767A093DCF5180354B3517553402B08B35E8BA863EAB74082AC4807DF98tDL5E" TargetMode="External"/><Relationship Id="rId10" Type="http://schemas.openxmlformats.org/officeDocument/2006/relationships/hyperlink" Target="consultantplus://offline/ref=7C863BDD1E89D7D260510FFEB48D968E6CA2C5D6F4180D02E70073041F7B0EE60CCBF63AABF15383AD5605DF9CD75F2F6BAB560894BE0840DBEF2657tCL3E" TargetMode="External"/><Relationship Id="rId19" Type="http://schemas.openxmlformats.org/officeDocument/2006/relationships/hyperlink" Target="consultantplus://offline/ref=7C863BDD1E89D7D260510FFEB48D968E6CA2C5D6F4180D02E70073041F7B0EE60CCBF63AABF15383AD5605DF9CD75F2F6BAB560894BE0840DBEF2657tCL3E" TargetMode="External"/><Relationship Id="rId31" Type="http://schemas.openxmlformats.org/officeDocument/2006/relationships/hyperlink" Target="consultantplus://offline/ref=7C863BDD1E89D7D260510FFEB48D968E6CA2C5D6F4190800E60173041F7B0EE60CCBF63AABF15383AD5605DF90D75F2F6BAB560894BE0840DBEF2657tCL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863BDD1E89D7D260510FFEB48D968E6CA2C5D6F4180807EF0073041F7B0EE60CCBF63AABF15383AD5605DF9CD75F2F6BAB560894BE0840DBEF2657tCL3E" TargetMode="External"/><Relationship Id="rId14" Type="http://schemas.openxmlformats.org/officeDocument/2006/relationships/hyperlink" Target="consultantplus://offline/ref=7C863BDD1E89D7D260510FFEB48D968E6CA2C5D6F4180D04EB0373041F7B0EE60CCBF63AABF15383AD5600DE9AD75F2F6BAB560894BE0840DBEF2657tCL3E" TargetMode="External"/><Relationship Id="rId22" Type="http://schemas.openxmlformats.org/officeDocument/2006/relationships/hyperlink" Target="consultantplus://offline/ref=7C863BDD1E89D7D260510FFEB48D968E6CA2C5D6F4190800E60173041F7B0EE60CCBF63AABF15383AD5605DF91D75F2F6BAB560894BE0840DBEF2657tCL3E" TargetMode="External"/><Relationship Id="rId27" Type="http://schemas.openxmlformats.org/officeDocument/2006/relationships/hyperlink" Target="consultantplus://offline/ref=7C863BDD1E89D7D260510FFEB48D968E6CA2C5D6FC1B0C0AEB0E2E0E172202E40BC4A92DACB85F82AD5604DE92885A3A7AF3590888A0095FC7ED27t5LFE" TargetMode="External"/><Relationship Id="rId30" Type="http://schemas.openxmlformats.org/officeDocument/2006/relationships/hyperlink" Target="consultantplus://offline/ref=7C863BDD1E89D7D260510FFEB48D968E6CA2C5D6F4190800E60173041F7B0EE60CCBF63AABF15383AD5605DF90D75F2F6BAB560894BE0840DBEF2657tCL3E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7C863BDD1E89D7D260510FFEB48D968E6CA2C5D6F419000AEF0373041F7B0EE60CCBF63AABF15383AD5605DF9CD75F2F6BAB560894BE0840DBEF2657tC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2019-01-22T04:11:00Z</dcterms:created>
  <dcterms:modified xsi:type="dcterms:W3CDTF">2019-01-22T04:11:00Z</dcterms:modified>
</cp:coreProperties>
</file>