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B" w:rsidRPr="00A36DD3" w:rsidRDefault="00DB282B" w:rsidP="00DB282B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A36DD3">
        <w:rPr>
          <w:sz w:val="28"/>
          <w:szCs w:val="28"/>
        </w:rPr>
        <w:t>СОВЕТ ДЕПУТАТОВ ГОРОДА НОВОСИБИРСКА</w:t>
      </w:r>
    </w:p>
    <w:p w:rsidR="00DB282B" w:rsidRPr="00A36DD3" w:rsidRDefault="00DB282B" w:rsidP="00DB282B">
      <w:pPr>
        <w:pStyle w:val="a3"/>
        <w:jc w:val="center"/>
        <w:rPr>
          <w:b/>
          <w:sz w:val="28"/>
          <w:szCs w:val="28"/>
        </w:rPr>
      </w:pPr>
      <w:r w:rsidRPr="00A36DD3">
        <w:rPr>
          <w:b/>
          <w:sz w:val="28"/>
          <w:szCs w:val="28"/>
        </w:rPr>
        <w:t>РЕШЕНИЕ</w:t>
      </w:r>
    </w:p>
    <w:p w:rsidR="00DB282B" w:rsidRPr="00A36DD3" w:rsidRDefault="00DB282B" w:rsidP="00DB282B">
      <w:pPr>
        <w:tabs>
          <w:tab w:val="left" w:pos="720"/>
          <w:tab w:val="left" w:pos="797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A36DD3">
        <w:rPr>
          <w:sz w:val="28"/>
          <w:szCs w:val="28"/>
        </w:rPr>
        <w:t>ПРОЕКТ</w:t>
      </w:r>
    </w:p>
    <w:p w:rsidR="00DB282B" w:rsidRPr="00A36DD3" w:rsidRDefault="00DB282B" w:rsidP="00DB282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B282B" w:rsidRPr="00A36DD3" w:rsidTr="00F04CE1">
        <w:trPr>
          <w:trHeight w:val="813"/>
        </w:trPr>
        <w:tc>
          <w:tcPr>
            <w:tcW w:w="4786" w:type="dxa"/>
          </w:tcPr>
          <w:p w:rsidR="00DB282B" w:rsidRPr="00A36DD3" w:rsidRDefault="00DB282B" w:rsidP="006A49EB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О внесении изменени</w:t>
            </w:r>
            <w:r w:rsidR="006A49EB" w:rsidRPr="00A36DD3">
              <w:rPr>
                <w:sz w:val="28"/>
                <w:szCs w:val="28"/>
              </w:rPr>
              <w:t>й</w:t>
            </w:r>
            <w:r w:rsidRPr="00A36DD3">
              <w:rPr>
                <w:sz w:val="28"/>
                <w:szCs w:val="28"/>
              </w:rPr>
              <w:t xml:space="preserve"> в Устав</w:t>
            </w:r>
            <w:r w:rsidR="00143226" w:rsidRPr="00A36DD3">
              <w:rPr>
                <w:sz w:val="28"/>
                <w:szCs w:val="28"/>
              </w:rPr>
              <w:t xml:space="preserve"> города Новосибирска, принятый</w:t>
            </w:r>
            <w:r w:rsidRPr="00A36DD3">
              <w:rPr>
                <w:sz w:val="28"/>
                <w:szCs w:val="28"/>
              </w:rPr>
              <w:t xml:space="preserve"> решением го</w:t>
            </w:r>
            <w:r w:rsidR="00143226" w:rsidRPr="00A36DD3">
              <w:rPr>
                <w:sz w:val="28"/>
                <w:szCs w:val="28"/>
              </w:rPr>
              <w:t>родского Совета Новосибирска от </w:t>
            </w:r>
            <w:r w:rsidR="0069034A" w:rsidRPr="00A36DD3">
              <w:rPr>
                <w:sz w:val="28"/>
                <w:szCs w:val="28"/>
              </w:rPr>
              <w:t>27.06.2007 № </w:t>
            </w:r>
            <w:r w:rsidRPr="00A36DD3">
              <w:rPr>
                <w:sz w:val="28"/>
                <w:szCs w:val="28"/>
              </w:rPr>
              <w:t>616</w:t>
            </w:r>
          </w:p>
        </w:tc>
      </w:tr>
    </w:tbl>
    <w:p w:rsidR="00235E9C" w:rsidRPr="00A36DD3" w:rsidRDefault="00235E9C" w:rsidP="00235E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E9C" w:rsidRPr="004A6C70" w:rsidRDefault="00235E9C" w:rsidP="00235E9C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DB282B" w:rsidRPr="00A36DD3" w:rsidRDefault="00DB282B" w:rsidP="00BA10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DD3">
        <w:rPr>
          <w:color w:val="000000"/>
          <w:sz w:val="28"/>
          <w:szCs w:val="28"/>
        </w:rPr>
        <w:t xml:space="preserve">В соответствии с </w:t>
      </w:r>
      <w:r w:rsidRPr="00A36DD3">
        <w:rPr>
          <w:rFonts w:eastAsia="Calibri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BE40A8" w:rsidRPr="00A36DD3">
        <w:rPr>
          <w:rFonts w:eastAsia="Calibri"/>
          <w:color w:val="000000"/>
          <w:sz w:val="28"/>
          <w:szCs w:val="28"/>
        </w:rPr>
        <w:t>вления в Российской Федерации»</w:t>
      </w:r>
      <w:r w:rsidRPr="00A36DD3">
        <w:rPr>
          <w:sz w:val="28"/>
          <w:szCs w:val="28"/>
        </w:rPr>
        <w:t xml:space="preserve">, </w:t>
      </w:r>
      <w:r w:rsidRPr="00A36DD3">
        <w:rPr>
          <w:color w:val="000000"/>
          <w:sz w:val="28"/>
          <w:szCs w:val="28"/>
        </w:rPr>
        <w:t>руководствуясь статьями 35, 53 Устава города Новосибирска</w:t>
      </w:r>
      <w:r w:rsidRPr="00A36DD3">
        <w:rPr>
          <w:rFonts w:eastAsia="Calibri"/>
          <w:color w:val="000000"/>
          <w:sz w:val="28"/>
          <w:szCs w:val="28"/>
        </w:rPr>
        <w:t xml:space="preserve">, Совет депутатов города Новосибирска </w:t>
      </w:r>
      <w:r w:rsidRPr="00A36DD3">
        <w:rPr>
          <w:color w:val="000000"/>
          <w:sz w:val="28"/>
          <w:szCs w:val="28"/>
        </w:rPr>
        <w:t>РЕШИЛ:</w:t>
      </w:r>
    </w:p>
    <w:p w:rsidR="006A49EB" w:rsidRPr="00A36DD3" w:rsidRDefault="00DB282B" w:rsidP="006A49E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36DD3">
        <w:rPr>
          <w:color w:val="000000"/>
          <w:sz w:val="28"/>
          <w:szCs w:val="28"/>
        </w:rPr>
        <w:t xml:space="preserve">1. Внести в </w:t>
      </w:r>
      <w:r w:rsidRPr="00A36DD3">
        <w:rPr>
          <w:rFonts w:eastAsia="Calibri"/>
          <w:color w:val="000000"/>
          <w:sz w:val="28"/>
          <w:szCs w:val="28"/>
        </w:rPr>
        <w:t>Устав города Новосибирска, принят</w:t>
      </w:r>
      <w:r w:rsidR="00BA10F5" w:rsidRPr="00A36DD3">
        <w:rPr>
          <w:rFonts w:eastAsia="Calibri"/>
          <w:color w:val="000000"/>
          <w:sz w:val="28"/>
          <w:szCs w:val="28"/>
        </w:rPr>
        <w:t>ый</w:t>
      </w:r>
      <w:r w:rsidRPr="00A36DD3">
        <w:rPr>
          <w:rFonts w:eastAsia="Calibri"/>
          <w:color w:val="000000"/>
          <w:sz w:val="28"/>
          <w:szCs w:val="28"/>
        </w:rPr>
        <w:t xml:space="preserve"> решением городского Совета Новосибирска от 27.06.2007 № 616 (в редакции решений Совета депутатов города Новосибирска от 22.04.2008 № 956, от 23.09.2009 № 1341, от 24.11.2010 № 185, от 28.09.2011 № 418, от 27.06.2012 № 636, от 27.02.2013 № 789, от 25.09.2013 № 935, от 26.02.2014 № 1045, от 25.02.2015 № 1291, от 31.03.2015 № 1311, от 23.12.2015 № 117, от 14.02.2017 № 351, от 01.12.2017 № 515, от 23.05.2018 № 621, от 13.02.2019 № 744, от 19.06.2019 № 810, от 23.12.2019 № 904, от 12.02.2020 № 931, от 26.05.2021 № 142, от 14.02.2022 № 290, от</w:t>
      </w:r>
      <w:r w:rsidR="00C820E2" w:rsidRPr="00A36DD3">
        <w:rPr>
          <w:rFonts w:eastAsia="Calibri"/>
          <w:color w:val="000000"/>
          <w:sz w:val="28"/>
          <w:szCs w:val="28"/>
        </w:rPr>
        <w:t> </w:t>
      </w:r>
      <w:r w:rsidRPr="00A36DD3">
        <w:rPr>
          <w:rFonts w:eastAsia="Calibri"/>
          <w:color w:val="000000"/>
          <w:sz w:val="28"/>
          <w:szCs w:val="28"/>
        </w:rPr>
        <w:t>28.09.2022 № 397</w:t>
      </w:r>
      <w:r w:rsidR="00BE40A8" w:rsidRPr="00A36DD3">
        <w:rPr>
          <w:rFonts w:eastAsia="Calibri"/>
          <w:color w:val="000000"/>
          <w:sz w:val="28"/>
          <w:szCs w:val="28"/>
        </w:rPr>
        <w:t>, от 15.02.2023 № 492, от 26.04.2023 № 527</w:t>
      </w:r>
      <w:r w:rsidR="009E3507" w:rsidRPr="00A36DD3">
        <w:rPr>
          <w:rFonts w:eastAsia="Calibri"/>
          <w:color w:val="000000"/>
          <w:sz w:val="28"/>
          <w:szCs w:val="28"/>
        </w:rPr>
        <w:t>, от 04.12.2023 № </w:t>
      </w:r>
      <w:r w:rsidR="00AC20C0" w:rsidRPr="00A36DD3">
        <w:rPr>
          <w:rFonts w:eastAsia="Calibri"/>
          <w:color w:val="000000"/>
          <w:sz w:val="28"/>
          <w:szCs w:val="28"/>
        </w:rPr>
        <w:t>625</w:t>
      </w:r>
      <w:r w:rsidR="00FC2483" w:rsidRPr="00A36DD3">
        <w:rPr>
          <w:rFonts w:eastAsia="Calibri"/>
          <w:color w:val="000000"/>
          <w:sz w:val="28"/>
          <w:szCs w:val="28"/>
        </w:rPr>
        <w:t>, от 27.03.2024 № 668</w:t>
      </w:r>
      <w:r w:rsidR="006A49EB" w:rsidRPr="00A36DD3">
        <w:rPr>
          <w:rFonts w:eastAsia="Calibri"/>
          <w:color w:val="000000"/>
          <w:sz w:val="28"/>
          <w:szCs w:val="28"/>
        </w:rPr>
        <w:t>), следующие изменения:</w:t>
      </w:r>
      <w:bookmarkStart w:id="0" w:name="_GoBack"/>
      <w:bookmarkEnd w:id="0"/>
    </w:p>
    <w:p w:rsidR="005D2098" w:rsidRPr="00A36DD3" w:rsidRDefault="005D2098" w:rsidP="005D2098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1.1. Статью 9 дополнить пунктом 39.9 следующего содержания:</w:t>
      </w:r>
    </w:p>
    <w:p w:rsidR="005D2098" w:rsidRPr="00A36DD3" w:rsidRDefault="005D2098" w:rsidP="005D20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«39.9) осуществление учета личных подсобных хозяйств, которые ведут граждане в соответствии с Федеральным </w:t>
      </w:r>
      <w:hyperlink r:id="rId6" w:history="1">
        <w:r w:rsidRPr="00A36DD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7 июля 2003 года № 112-ФЗ «О личном подсобном хозяйстве», в </w:t>
      </w:r>
      <w:proofErr w:type="spellStart"/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>похозяйственных</w:t>
      </w:r>
      <w:proofErr w:type="spellEnd"/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книгах</w:t>
      </w:r>
      <w:r w:rsidR="00CA7CA0" w:rsidRPr="00A36DD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5D2098" w:rsidRPr="00A36DD3">
        <w:rPr>
          <w:rFonts w:eastAsia="Calibri"/>
          <w:color w:val="000000" w:themeColor="text1"/>
          <w:sz w:val="28"/>
          <w:szCs w:val="28"/>
        </w:rPr>
        <w:t>2</w:t>
      </w:r>
      <w:r w:rsidRPr="00A36DD3">
        <w:rPr>
          <w:rFonts w:eastAsia="Calibri"/>
          <w:color w:val="000000" w:themeColor="text1"/>
          <w:sz w:val="28"/>
          <w:szCs w:val="28"/>
        </w:rPr>
        <w:t>. Часть 5 статьи 12 изложить в следующей редакции:</w:t>
      </w:r>
    </w:p>
    <w:p w:rsidR="00BF3F3E" w:rsidRPr="00A36DD3" w:rsidRDefault="00BF3F3E" w:rsidP="00191336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442509" w:rsidRPr="00A36DD3">
        <w:rPr>
          <w:rFonts w:eastAsia="Calibri"/>
          <w:color w:val="000000" w:themeColor="text1"/>
          <w:sz w:val="28"/>
          <w:szCs w:val="28"/>
        </w:rPr>
        <w:t xml:space="preserve">5. </w:t>
      </w:r>
      <w:r w:rsidRPr="00A36DD3">
        <w:rPr>
          <w:rFonts w:eastAsia="Calibri"/>
          <w:color w:val="000000" w:themeColor="text1"/>
          <w:sz w:val="28"/>
          <w:szCs w:val="28"/>
        </w:rPr>
        <w:t>Органы местного самоуправления города Новосибирска несут ответственность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за осуществление переданных полномочий Российской Федерации, полномочий Новосибирской области </w:t>
      </w:r>
      <w:r w:rsidR="00191336" w:rsidRPr="00A36DD3">
        <w:rPr>
          <w:rFonts w:eastAsia="Calibri"/>
          <w:color w:val="000000" w:themeColor="text1"/>
          <w:sz w:val="28"/>
          <w:szCs w:val="28"/>
        </w:rPr>
        <w:t xml:space="preserve">в порядке, установленном соответствующими федеральными законами и законами Новосибирской области,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в пределах субвенций, предоставленных </w:t>
      </w:r>
      <w:r w:rsidR="007163D8" w:rsidRPr="00A36DD3">
        <w:rPr>
          <w:rFonts w:eastAsia="Calibri"/>
          <w:color w:val="000000" w:themeColor="text1"/>
          <w:sz w:val="28"/>
          <w:szCs w:val="28"/>
        </w:rPr>
        <w:t>бюджету города Новосибирска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в целях финансового обеспечения осуществления соответствующих полномочий</w:t>
      </w:r>
      <w:r w:rsidR="007163D8" w:rsidRPr="00A36DD3">
        <w:rPr>
          <w:rFonts w:eastAsia="Calibri"/>
          <w:color w:val="000000" w:themeColor="text1"/>
          <w:sz w:val="28"/>
          <w:szCs w:val="28"/>
        </w:rPr>
        <w:t>.».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5D2098" w:rsidRPr="00A36DD3">
        <w:rPr>
          <w:rFonts w:eastAsia="Calibri"/>
          <w:color w:val="000000" w:themeColor="text1"/>
          <w:sz w:val="28"/>
          <w:szCs w:val="28"/>
        </w:rPr>
        <w:t>3</w:t>
      </w:r>
      <w:r w:rsidRPr="00A36DD3">
        <w:rPr>
          <w:rFonts w:eastAsia="Calibri"/>
          <w:color w:val="000000" w:themeColor="text1"/>
          <w:sz w:val="28"/>
          <w:szCs w:val="28"/>
        </w:rPr>
        <w:t>. Часть 1 статьи 31 дополнить пунктом 10.2 следующего содержания:</w:t>
      </w:r>
    </w:p>
    <w:p w:rsidR="00BF3F3E" w:rsidRPr="00A36DD3" w:rsidRDefault="00BF3F3E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«10.2) приобретения им статуса иностранного агента;».</w:t>
      </w:r>
    </w:p>
    <w:p w:rsidR="00042CED" w:rsidRPr="00A36DD3" w:rsidRDefault="00042CED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 xml:space="preserve">1.4. Часть 3 статьи 42 дополнить пунктом </w:t>
      </w:r>
      <w:r w:rsidR="00761B0F" w:rsidRPr="00A36DD3">
        <w:rPr>
          <w:rFonts w:eastAsia="Calibri"/>
          <w:color w:val="000000" w:themeColor="text1"/>
          <w:sz w:val="28"/>
          <w:szCs w:val="28"/>
        </w:rPr>
        <w:t xml:space="preserve">16.5 </w:t>
      </w:r>
      <w:r w:rsidRPr="00A36DD3">
        <w:rPr>
          <w:rFonts w:eastAsia="Calibri"/>
          <w:color w:val="000000" w:themeColor="text1"/>
          <w:sz w:val="28"/>
          <w:szCs w:val="28"/>
        </w:rPr>
        <w:t>следующего содержания:</w:t>
      </w:r>
    </w:p>
    <w:p w:rsidR="00042CED" w:rsidRPr="00A36DD3" w:rsidRDefault="00042CED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761B0F" w:rsidRPr="00A36DD3">
        <w:rPr>
          <w:rFonts w:eastAsia="Calibri"/>
          <w:color w:val="000000" w:themeColor="text1"/>
          <w:sz w:val="28"/>
          <w:szCs w:val="28"/>
        </w:rPr>
        <w:t>16.5) осуществляет</w:t>
      </w:r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учет личных подсобных хозяйств, которые ведут граждане в соответствии с Федеральным </w:t>
      </w:r>
      <w:hyperlink r:id="rId7" w:history="1">
        <w:r w:rsidR="00761B0F" w:rsidRPr="00A36DD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7 июля 2003 года № 112-ФЗ «О личном подсобном хозяйстве», в </w:t>
      </w:r>
      <w:proofErr w:type="spellStart"/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>похозяйственных</w:t>
      </w:r>
      <w:proofErr w:type="spellEnd"/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книгах</w:t>
      </w:r>
      <w:r w:rsidR="00BB0FCE" w:rsidRPr="00A36DD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761B0F" w:rsidRPr="00A36DD3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D65AEC" w:rsidRPr="00A36DD3" w:rsidRDefault="00FB4A5B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. </w:t>
      </w:r>
      <w:r w:rsidR="00D65AEC" w:rsidRPr="00A36DD3">
        <w:rPr>
          <w:rFonts w:eastAsia="Calibri"/>
          <w:color w:val="000000" w:themeColor="text1"/>
          <w:sz w:val="28"/>
          <w:szCs w:val="28"/>
        </w:rPr>
        <w:t>В статье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61</w:t>
      </w:r>
      <w:r w:rsidR="00D65AEC" w:rsidRPr="00A36DD3">
        <w:rPr>
          <w:rFonts w:eastAsia="Calibri"/>
          <w:color w:val="000000" w:themeColor="text1"/>
          <w:sz w:val="28"/>
          <w:szCs w:val="28"/>
        </w:rPr>
        <w:t>: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FB4A5B" w:rsidRPr="00A36DD3" w:rsidRDefault="00D65AEC" w:rsidP="00BF3F3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.1. Часть 1 </w:t>
      </w:r>
      <w:r w:rsidR="00FB4A5B" w:rsidRPr="00A36DD3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FB4A5B" w:rsidRPr="00A36DD3" w:rsidRDefault="00FB4A5B" w:rsidP="00FB4A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 xml:space="preserve"> «1.</w:t>
      </w:r>
      <w:r w:rsidRPr="00A36DD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Решения об участии города Новосибирска в учреждении межмуниципальных хозяйственных обществ </w:t>
      </w:r>
      <w:r w:rsidR="00852948" w:rsidRPr="00A36DD3">
        <w:rPr>
          <w:rFonts w:eastAsia="Calibri"/>
          <w:color w:val="000000" w:themeColor="text1"/>
          <w:sz w:val="28"/>
          <w:szCs w:val="28"/>
        </w:rPr>
        <w:t xml:space="preserve">в форме непубличных акционерных обществ и обществ с ограниченной ответственностью </w:t>
      </w:r>
      <w:r w:rsidRPr="00A36DD3">
        <w:rPr>
          <w:rFonts w:eastAsia="Calibri"/>
          <w:color w:val="000000" w:themeColor="text1"/>
          <w:sz w:val="28"/>
          <w:szCs w:val="28"/>
        </w:rPr>
        <w:t xml:space="preserve">в целях объединения </w:t>
      </w:r>
      <w:r w:rsidRPr="00A36DD3">
        <w:rPr>
          <w:rFonts w:eastAsia="Calibri"/>
          <w:color w:val="000000" w:themeColor="text1"/>
          <w:sz w:val="28"/>
          <w:szCs w:val="28"/>
        </w:rPr>
        <w:lastRenderedPageBreak/>
        <w:t xml:space="preserve">финансовых средств, материальных и иных ресурсов муниципальных образований для совместного решения вопросов местного значения принимает Совет депутатов города Новосибирска в соответствии с </w:t>
      </w:r>
      <w:hyperlink r:id="rId8" w:history="1">
        <w:r w:rsidR="00196A43" w:rsidRPr="00A36DD3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п</w:t>
        </w:r>
        <w:r w:rsidRPr="00A36DD3">
          <w:rPr>
            <w:rStyle w:val="a8"/>
            <w:rFonts w:eastAsia="Calibri"/>
            <w:color w:val="000000" w:themeColor="text1"/>
            <w:sz w:val="28"/>
            <w:szCs w:val="28"/>
            <w:u w:val="none"/>
          </w:rPr>
          <w:t>оложением</w:t>
        </w:r>
      </w:hyperlink>
      <w:r w:rsidRPr="00A36DD3">
        <w:rPr>
          <w:rFonts w:eastAsia="Calibri"/>
          <w:color w:val="000000" w:themeColor="text1"/>
          <w:sz w:val="28"/>
          <w:szCs w:val="28"/>
        </w:rPr>
        <w:t xml:space="preserve"> о порядке участия города в организациях межмуниципального сотрудничества.».</w:t>
      </w:r>
    </w:p>
    <w:p w:rsidR="00D65AEC" w:rsidRPr="00A36DD3" w:rsidRDefault="00D65AEC" w:rsidP="00FB4A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5</w:t>
      </w:r>
      <w:r w:rsidRPr="00A36DD3">
        <w:rPr>
          <w:rFonts w:eastAsia="Calibri"/>
          <w:color w:val="000000" w:themeColor="text1"/>
          <w:sz w:val="28"/>
          <w:szCs w:val="28"/>
        </w:rPr>
        <w:t>.2. В части 2 слово «автономных» заменить словами «автономных некоммерческих».</w:t>
      </w:r>
    </w:p>
    <w:p w:rsidR="00687A6E" w:rsidRPr="00A36DD3" w:rsidRDefault="00687A6E" w:rsidP="00687A6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1.</w:t>
      </w:r>
      <w:r w:rsidR="007B0A03" w:rsidRPr="00A36DD3">
        <w:rPr>
          <w:rFonts w:eastAsia="Calibri"/>
          <w:color w:val="000000" w:themeColor="text1"/>
          <w:sz w:val="28"/>
          <w:szCs w:val="28"/>
        </w:rPr>
        <w:t>6</w:t>
      </w:r>
      <w:r w:rsidRPr="00A36DD3">
        <w:rPr>
          <w:rFonts w:eastAsia="Calibri"/>
          <w:color w:val="000000" w:themeColor="text1"/>
          <w:sz w:val="28"/>
          <w:szCs w:val="28"/>
        </w:rPr>
        <w:t>. Часть 2 статьи 72 изложить в следующей редакции:</w:t>
      </w:r>
    </w:p>
    <w:p w:rsidR="00F05BEE" w:rsidRPr="00A36DD3" w:rsidRDefault="00D6106D" w:rsidP="00F05BE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«</w:t>
      </w:r>
      <w:r w:rsidR="00687A6E" w:rsidRPr="00A36DD3">
        <w:rPr>
          <w:rFonts w:eastAsia="Calibri"/>
          <w:color w:val="000000" w:themeColor="text1"/>
          <w:sz w:val="28"/>
          <w:szCs w:val="28"/>
        </w:rPr>
        <w:t>2. Город Новосибирск участвует в межмуниципальном сотрудничестве в формах</w:t>
      </w:r>
      <w:r w:rsidR="007A04CC" w:rsidRPr="00A36DD3">
        <w:rPr>
          <w:rFonts w:eastAsia="Calibri"/>
          <w:color w:val="000000" w:themeColor="text1"/>
          <w:sz w:val="28"/>
          <w:szCs w:val="28"/>
        </w:rPr>
        <w:t xml:space="preserve">, </w:t>
      </w:r>
      <w:r w:rsidR="00191336" w:rsidRPr="00A36DD3">
        <w:rPr>
          <w:rFonts w:eastAsia="Calibri"/>
          <w:color w:val="000000" w:themeColor="text1"/>
          <w:sz w:val="28"/>
          <w:szCs w:val="28"/>
        </w:rPr>
        <w:t>установленных</w:t>
      </w:r>
      <w:r w:rsidR="007A04CC" w:rsidRPr="00A36DD3">
        <w:rPr>
          <w:rFonts w:eastAsia="Calibri"/>
          <w:color w:val="000000" w:themeColor="text1"/>
          <w:sz w:val="28"/>
          <w:szCs w:val="28"/>
        </w:rPr>
        <w:t xml:space="preserve"> </w:t>
      </w:r>
      <w:r w:rsidR="00F05BEE" w:rsidRPr="00A36DD3">
        <w:rPr>
          <w:rFonts w:eastAsia="Calibri"/>
          <w:color w:val="000000" w:themeColor="text1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Федерации».</w:t>
      </w:r>
      <w:r w:rsidR="00283808" w:rsidRPr="00A36DD3">
        <w:rPr>
          <w:rFonts w:eastAsia="Calibri"/>
          <w:color w:val="000000" w:themeColor="text1"/>
          <w:sz w:val="28"/>
          <w:szCs w:val="28"/>
        </w:rPr>
        <w:t>».</w:t>
      </w:r>
    </w:p>
    <w:p w:rsidR="00DB282B" w:rsidRPr="00A36DD3" w:rsidRDefault="00DB282B" w:rsidP="00DB282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2. Опубликовать решение после его государственной регистрации в установленном порядке.</w:t>
      </w:r>
    </w:p>
    <w:p w:rsidR="009E3507" w:rsidRPr="00A36DD3" w:rsidRDefault="00DB282B" w:rsidP="009E350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36DD3">
        <w:rPr>
          <w:color w:val="000000" w:themeColor="text1"/>
          <w:sz w:val="28"/>
          <w:szCs w:val="28"/>
        </w:rPr>
        <w:t>3. Решение подл</w:t>
      </w:r>
      <w:r w:rsidR="00B41A8A" w:rsidRPr="00A36DD3">
        <w:rPr>
          <w:color w:val="000000" w:themeColor="text1"/>
          <w:sz w:val="28"/>
          <w:szCs w:val="28"/>
        </w:rPr>
        <w:t>ежит официальному опубликованию и</w:t>
      </w:r>
      <w:r w:rsidRPr="00A36DD3">
        <w:rPr>
          <w:color w:val="000000" w:themeColor="text1"/>
          <w:sz w:val="28"/>
          <w:szCs w:val="28"/>
        </w:rPr>
        <w:t xml:space="preserve"> вступает в силу после его официального опубликования</w:t>
      </w:r>
      <w:r w:rsidR="009D004F" w:rsidRPr="00A36DD3">
        <w:rPr>
          <w:color w:val="000000" w:themeColor="text1"/>
          <w:sz w:val="28"/>
          <w:szCs w:val="28"/>
        </w:rPr>
        <w:t xml:space="preserve">, за исключением </w:t>
      </w:r>
      <w:r w:rsidR="00761B0F" w:rsidRPr="00A36DD3">
        <w:rPr>
          <w:color w:val="000000" w:themeColor="text1"/>
          <w:sz w:val="28"/>
          <w:szCs w:val="28"/>
        </w:rPr>
        <w:t>пункта 1.2, который вступает в силу с 01.01.2025</w:t>
      </w:r>
      <w:r w:rsidR="009E3507" w:rsidRPr="00A36DD3">
        <w:rPr>
          <w:color w:val="000000" w:themeColor="text1"/>
          <w:sz w:val="28"/>
          <w:szCs w:val="28"/>
        </w:rPr>
        <w:t>.</w:t>
      </w:r>
    </w:p>
    <w:p w:rsidR="00985277" w:rsidRPr="00A36DD3" w:rsidRDefault="00DB282B" w:rsidP="00DB282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36DD3">
        <w:rPr>
          <w:rFonts w:eastAsia="Calibri"/>
          <w:color w:val="000000" w:themeColor="text1"/>
          <w:sz w:val="28"/>
          <w:szCs w:val="28"/>
        </w:rPr>
        <w:t>4. Контроль за исполнением решения возложить на председателя Совета депутатов города Новосибирска.</w:t>
      </w:r>
    </w:p>
    <w:p w:rsidR="00DB282B" w:rsidRPr="00A36DD3" w:rsidRDefault="00DB282B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7052" w:rsidRPr="00A36DD3" w:rsidRDefault="00377052" w:rsidP="00DB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4630"/>
        <w:gridCol w:w="990"/>
        <w:gridCol w:w="4380"/>
      </w:tblGrid>
      <w:tr w:rsidR="00DB282B" w:rsidRPr="00A36DD3" w:rsidTr="009765B8">
        <w:trPr>
          <w:trHeight w:val="1264"/>
        </w:trPr>
        <w:tc>
          <w:tcPr>
            <w:tcW w:w="4630" w:type="dxa"/>
          </w:tcPr>
          <w:p w:rsidR="00DB282B" w:rsidRPr="00A36DD3" w:rsidRDefault="00DB282B" w:rsidP="00F04CE1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Председатель Совета депутатов</w:t>
            </w:r>
          </w:p>
          <w:p w:rsidR="00DB282B" w:rsidRPr="00A36DD3" w:rsidRDefault="00DB282B" w:rsidP="00F04CE1">
            <w:pPr>
              <w:ind w:right="-108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города Новосибирска</w:t>
            </w:r>
          </w:p>
          <w:p w:rsidR="00DB282B" w:rsidRPr="00A36DD3" w:rsidRDefault="00DB282B" w:rsidP="00F04CE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DB282B" w:rsidRPr="00A36DD3" w:rsidRDefault="00DB282B" w:rsidP="00F04CE1">
            <w:pPr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:rsidR="00DB282B" w:rsidRPr="00A36DD3" w:rsidRDefault="00AC48A1" w:rsidP="0015025A">
            <w:pPr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М</w:t>
            </w:r>
            <w:r w:rsidR="00DB282B" w:rsidRPr="00A36DD3">
              <w:rPr>
                <w:sz w:val="28"/>
                <w:szCs w:val="28"/>
              </w:rPr>
              <w:t>эр города Новосибирска</w:t>
            </w:r>
          </w:p>
        </w:tc>
      </w:tr>
      <w:tr w:rsidR="00DB282B" w:rsidRPr="00A36DD3" w:rsidTr="009765B8">
        <w:trPr>
          <w:trHeight w:val="321"/>
        </w:trPr>
        <w:tc>
          <w:tcPr>
            <w:tcW w:w="4630" w:type="dxa"/>
          </w:tcPr>
          <w:p w:rsidR="00DB282B" w:rsidRPr="00A36DD3" w:rsidRDefault="00DB282B" w:rsidP="00F04CE1">
            <w:pPr>
              <w:jc w:val="right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 xml:space="preserve">Д. В. </w:t>
            </w:r>
            <w:proofErr w:type="spellStart"/>
            <w:r w:rsidRPr="00A36DD3"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990" w:type="dxa"/>
          </w:tcPr>
          <w:p w:rsidR="00DB282B" w:rsidRPr="00A36DD3" w:rsidRDefault="00DB282B" w:rsidP="00F04CE1">
            <w:pPr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:rsidR="00DB282B" w:rsidRPr="00A36DD3" w:rsidRDefault="00AC48A1" w:rsidP="00F04CE1">
            <w:pPr>
              <w:jc w:val="right"/>
              <w:rPr>
                <w:sz w:val="28"/>
                <w:szCs w:val="28"/>
              </w:rPr>
            </w:pPr>
            <w:r w:rsidRPr="00A36DD3">
              <w:rPr>
                <w:sz w:val="28"/>
                <w:szCs w:val="28"/>
              </w:rPr>
              <w:t>М. Г. Кудрявцев</w:t>
            </w:r>
          </w:p>
        </w:tc>
      </w:tr>
    </w:tbl>
    <w:p w:rsidR="002137F8" w:rsidRPr="00A36DD3" w:rsidRDefault="002137F8" w:rsidP="00377052">
      <w:pPr>
        <w:rPr>
          <w:sz w:val="28"/>
          <w:szCs w:val="28"/>
        </w:rPr>
      </w:pPr>
    </w:p>
    <w:sectPr w:rsidR="002137F8" w:rsidRPr="00A36DD3" w:rsidSect="00377052">
      <w:headerReference w:type="even" r:id="rId9"/>
      <w:headerReference w:type="default" r:id="rId10"/>
      <w:pgSz w:w="11907" w:h="16840" w:code="9"/>
      <w:pgMar w:top="993" w:right="708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E2" w:rsidRDefault="00746EE2">
      <w:r>
        <w:separator/>
      </w:r>
    </w:p>
  </w:endnote>
  <w:endnote w:type="continuationSeparator" w:id="0">
    <w:p w:rsidR="00746EE2" w:rsidRDefault="0074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E2" w:rsidRDefault="00746EE2">
      <w:r>
        <w:separator/>
      </w:r>
    </w:p>
  </w:footnote>
  <w:footnote w:type="continuationSeparator" w:id="0">
    <w:p w:rsidR="00746EE2" w:rsidRDefault="0074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DB282B" w:rsidP="003A0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363" w:rsidRDefault="00746EE2" w:rsidP="00BE636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DB282B" w:rsidP="003A09A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ED1C43">
      <w:rPr>
        <w:rStyle w:val="a5"/>
        <w:sz w:val="20"/>
        <w:szCs w:val="20"/>
      </w:rPr>
      <w:fldChar w:fldCharType="begin"/>
    </w:r>
    <w:r w:rsidRPr="00ED1C43">
      <w:rPr>
        <w:rStyle w:val="a5"/>
        <w:sz w:val="20"/>
        <w:szCs w:val="20"/>
      </w:rPr>
      <w:instrText xml:space="preserve">PAGE  </w:instrText>
    </w:r>
    <w:r w:rsidRPr="00ED1C43">
      <w:rPr>
        <w:rStyle w:val="a5"/>
        <w:sz w:val="20"/>
        <w:szCs w:val="20"/>
      </w:rPr>
      <w:fldChar w:fldCharType="separate"/>
    </w:r>
    <w:r w:rsidR="00A36DD3">
      <w:rPr>
        <w:rStyle w:val="a5"/>
        <w:noProof/>
        <w:sz w:val="20"/>
        <w:szCs w:val="20"/>
      </w:rPr>
      <w:t>2</w:t>
    </w:r>
    <w:r w:rsidRPr="00ED1C43">
      <w:rPr>
        <w:rStyle w:val="a5"/>
        <w:sz w:val="20"/>
        <w:szCs w:val="20"/>
      </w:rPr>
      <w:fldChar w:fldCharType="end"/>
    </w:r>
  </w:p>
  <w:p w:rsidR="00BE6363" w:rsidRDefault="00746EE2" w:rsidP="00BE63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E6"/>
    <w:rsid w:val="00004ADD"/>
    <w:rsid w:val="00004E2C"/>
    <w:rsid w:val="00021025"/>
    <w:rsid w:val="00027938"/>
    <w:rsid w:val="00032537"/>
    <w:rsid w:val="00035951"/>
    <w:rsid w:val="00042CED"/>
    <w:rsid w:val="00045CD4"/>
    <w:rsid w:val="000472E9"/>
    <w:rsid w:val="0006398D"/>
    <w:rsid w:val="000655AF"/>
    <w:rsid w:val="0006750A"/>
    <w:rsid w:val="000A04F1"/>
    <w:rsid w:val="000E0501"/>
    <w:rsid w:val="000F1606"/>
    <w:rsid w:val="00106907"/>
    <w:rsid w:val="00113EF7"/>
    <w:rsid w:val="001143C0"/>
    <w:rsid w:val="001367F6"/>
    <w:rsid w:val="00143226"/>
    <w:rsid w:val="00145044"/>
    <w:rsid w:val="0015025A"/>
    <w:rsid w:val="001552A7"/>
    <w:rsid w:val="001566DB"/>
    <w:rsid w:val="00162603"/>
    <w:rsid w:val="00163475"/>
    <w:rsid w:val="0016513F"/>
    <w:rsid w:val="00165D97"/>
    <w:rsid w:val="00170FAC"/>
    <w:rsid w:val="00172FEF"/>
    <w:rsid w:val="00191336"/>
    <w:rsid w:val="00196A43"/>
    <w:rsid w:val="001A064B"/>
    <w:rsid w:val="001A0AD2"/>
    <w:rsid w:val="001A69CA"/>
    <w:rsid w:val="001A7FFA"/>
    <w:rsid w:val="001C4058"/>
    <w:rsid w:val="001C79E5"/>
    <w:rsid w:val="001D633B"/>
    <w:rsid w:val="001F4187"/>
    <w:rsid w:val="001F59F4"/>
    <w:rsid w:val="00201605"/>
    <w:rsid w:val="00207C6F"/>
    <w:rsid w:val="002137F8"/>
    <w:rsid w:val="00215809"/>
    <w:rsid w:val="00217F9B"/>
    <w:rsid w:val="00235E9C"/>
    <w:rsid w:val="00244CB0"/>
    <w:rsid w:val="00253E58"/>
    <w:rsid w:val="002552B4"/>
    <w:rsid w:val="00257FA7"/>
    <w:rsid w:val="00281258"/>
    <w:rsid w:val="00283808"/>
    <w:rsid w:val="00283A8F"/>
    <w:rsid w:val="002844EA"/>
    <w:rsid w:val="00293A84"/>
    <w:rsid w:val="002A2CD7"/>
    <w:rsid w:val="002B4A52"/>
    <w:rsid w:val="002B6AA5"/>
    <w:rsid w:val="002C4934"/>
    <w:rsid w:val="00302A94"/>
    <w:rsid w:val="00304751"/>
    <w:rsid w:val="00323D70"/>
    <w:rsid w:val="00333443"/>
    <w:rsid w:val="00343C18"/>
    <w:rsid w:val="00347699"/>
    <w:rsid w:val="00361681"/>
    <w:rsid w:val="00363E86"/>
    <w:rsid w:val="00364655"/>
    <w:rsid w:val="00364DB2"/>
    <w:rsid w:val="00372776"/>
    <w:rsid w:val="00376E41"/>
    <w:rsid w:val="00377052"/>
    <w:rsid w:val="003805FC"/>
    <w:rsid w:val="003866BD"/>
    <w:rsid w:val="00387273"/>
    <w:rsid w:val="003A3BAC"/>
    <w:rsid w:val="003A4FAA"/>
    <w:rsid w:val="003B2498"/>
    <w:rsid w:val="003C145E"/>
    <w:rsid w:val="003D63AC"/>
    <w:rsid w:val="003E5879"/>
    <w:rsid w:val="003E6F90"/>
    <w:rsid w:val="00403D4D"/>
    <w:rsid w:val="004200B2"/>
    <w:rsid w:val="00426789"/>
    <w:rsid w:val="00436E16"/>
    <w:rsid w:val="00442509"/>
    <w:rsid w:val="004460B7"/>
    <w:rsid w:val="00452788"/>
    <w:rsid w:val="00454C53"/>
    <w:rsid w:val="00456896"/>
    <w:rsid w:val="00466CF2"/>
    <w:rsid w:val="004728A9"/>
    <w:rsid w:val="004A3FAA"/>
    <w:rsid w:val="004A6C70"/>
    <w:rsid w:val="004C26D0"/>
    <w:rsid w:val="004E37C9"/>
    <w:rsid w:val="004F75CC"/>
    <w:rsid w:val="005032EC"/>
    <w:rsid w:val="00503529"/>
    <w:rsid w:val="005115E3"/>
    <w:rsid w:val="00513BD1"/>
    <w:rsid w:val="005176DD"/>
    <w:rsid w:val="005407FB"/>
    <w:rsid w:val="00564063"/>
    <w:rsid w:val="00564610"/>
    <w:rsid w:val="00566484"/>
    <w:rsid w:val="005931E6"/>
    <w:rsid w:val="005A0C25"/>
    <w:rsid w:val="005A69E8"/>
    <w:rsid w:val="005B5912"/>
    <w:rsid w:val="005D2098"/>
    <w:rsid w:val="005D490B"/>
    <w:rsid w:val="005E18FE"/>
    <w:rsid w:val="005E7B77"/>
    <w:rsid w:val="005F020B"/>
    <w:rsid w:val="005F2F67"/>
    <w:rsid w:val="005F5A40"/>
    <w:rsid w:val="00605CCE"/>
    <w:rsid w:val="006238D3"/>
    <w:rsid w:val="00623AF4"/>
    <w:rsid w:val="006327A3"/>
    <w:rsid w:val="0063646C"/>
    <w:rsid w:val="0064050F"/>
    <w:rsid w:val="0067489E"/>
    <w:rsid w:val="00684554"/>
    <w:rsid w:val="00687A6E"/>
    <w:rsid w:val="0069034A"/>
    <w:rsid w:val="006A49EB"/>
    <w:rsid w:val="006C06F0"/>
    <w:rsid w:val="006E032E"/>
    <w:rsid w:val="006F7DE4"/>
    <w:rsid w:val="00703620"/>
    <w:rsid w:val="00713930"/>
    <w:rsid w:val="007163D8"/>
    <w:rsid w:val="0072723C"/>
    <w:rsid w:val="0073179B"/>
    <w:rsid w:val="00731C7F"/>
    <w:rsid w:val="00733F68"/>
    <w:rsid w:val="00746EE2"/>
    <w:rsid w:val="00753CFF"/>
    <w:rsid w:val="00761B0F"/>
    <w:rsid w:val="00774186"/>
    <w:rsid w:val="0079693F"/>
    <w:rsid w:val="007A04CC"/>
    <w:rsid w:val="007B0A03"/>
    <w:rsid w:val="007B232F"/>
    <w:rsid w:val="007C1EEB"/>
    <w:rsid w:val="007D2EE0"/>
    <w:rsid w:val="007D7EE5"/>
    <w:rsid w:val="007F6384"/>
    <w:rsid w:val="00807B4D"/>
    <w:rsid w:val="00813E5B"/>
    <w:rsid w:val="0082292B"/>
    <w:rsid w:val="00825E26"/>
    <w:rsid w:val="00826075"/>
    <w:rsid w:val="00830A00"/>
    <w:rsid w:val="0084368D"/>
    <w:rsid w:val="00852948"/>
    <w:rsid w:val="0086538A"/>
    <w:rsid w:val="008835E6"/>
    <w:rsid w:val="00883662"/>
    <w:rsid w:val="00897570"/>
    <w:rsid w:val="008A32CC"/>
    <w:rsid w:val="008A7CCC"/>
    <w:rsid w:val="008B0DB0"/>
    <w:rsid w:val="008B56E1"/>
    <w:rsid w:val="008B5732"/>
    <w:rsid w:val="00903A09"/>
    <w:rsid w:val="00905279"/>
    <w:rsid w:val="009078AA"/>
    <w:rsid w:val="00912B78"/>
    <w:rsid w:val="00921470"/>
    <w:rsid w:val="009227A4"/>
    <w:rsid w:val="00923676"/>
    <w:rsid w:val="00925015"/>
    <w:rsid w:val="009303A5"/>
    <w:rsid w:val="00942935"/>
    <w:rsid w:val="00946889"/>
    <w:rsid w:val="0095127F"/>
    <w:rsid w:val="00951468"/>
    <w:rsid w:val="00954E8D"/>
    <w:rsid w:val="0097300D"/>
    <w:rsid w:val="009765B8"/>
    <w:rsid w:val="00977554"/>
    <w:rsid w:val="00985277"/>
    <w:rsid w:val="00990AC7"/>
    <w:rsid w:val="009926ED"/>
    <w:rsid w:val="009C0EFD"/>
    <w:rsid w:val="009C12FA"/>
    <w:rsid w:val="009C6CDD"/>
    <w:rsid w:val="009C6D40"/>
    <w:rsid w:val="009D004F"/>
    <w:rsid w:val="009E3507"/>
    <w:rsid w:val="009E5A5A"/>
    <w:rsid w:val="009F355A"/>
    <w:rsid w:val="00A01E18"/>
    <w:rsid w:val="00A0338D"/>
    <w:rsid w:val="00A149A8"/>
    <w:rsid w:val="00A1735C"/>
    <w:rsid w:val="00A21649"/>
    <w:rsid w:val="00A22EB0"/>
    <w:rsid w:val="00A31642"/>
    <w:rsid w:val="00A36DD3"/>
    <w:rsid w:val="00A615CB"/>
    <w:rsid w:val="00A647D0"/>
    <w:rsid w:val="00A6582A"/>
    <w:rsid w:val="00A91B9C"/>
    <w:rsid w:val="00A95918"/>
    <w:rsid w:val="00AA7ED8"/>
    <w:rsid w:val="00AB0A94"/>
    <w:rsid w:val="00AB10BB"/>
    <w:rsid w:val="00AC20C0"/>
    <w:rsid w:val="00AC48A1"/>
    <w:rsid w:val="00AC7911"/>
    <w:rsid w:val="00AD6197"/>
    <w:rsid w:val="00AE672F"/>
    <w:rsid w:val="00B14E42"/>
    <w:rsid w:val="00B14FD8"/>
    <w:rsid w:val="00B22552"/>
    <w:rsid w:val="00B352BD"/>
    <w:rsid w:val="00B413CB"/>
    <w:rsid w:val="00B41A8A"/>
    <w:rsid w:val="00B432EF"/>
    <w:rsid w:val="00B50A46"/>
    <w:rsid w:val="00B52734"/>
    <w:rsid w:val="00B61747"/>
    <w:rsid w:val="00BA10F5"/>
    <w:rsid w:val="00BA7DDA"/>
    <w:rsid w:val="00BB0FCE"/>
    <w:rsid w:val="00BB7BBF"/>
    <w:rsid w:val="00BD0276"/>
    <w:rsid w:val="00BE40A8"/>
    <w:rsid w:val="00BF3F3E"/>
    <w:rsid w:val="00C37626"/>
    <w:rsid w:val="00C5187F"/>
    <w:rsid w:val="00C6666E"/>
    <w:rsid w:val="00C820E2"/>
    <w:rsid w:val="00C93E02"/>
    <w:rsid w:val="00C97EB4"/>
    <w:rsid w:val="00CA00C0"/>
    <w:rsid w:val="00CA7CA0"/>
    <w:rsid w:val="00CC3BE7"/>
    <w:rsid w:val="00CC6B08"/>
    <w:rsid w:val="00CD6562"/>
    <w:rsid w:val="00CE04F7"/>
    <w:rsid w:val="00CF3884"/>
    <w:rsid w:val="00CF4F58"/>
    <w:rsid w:val="00D22B14"/>
    <w:rsid w:val="00D253D3"/>
    <w:rsid w:val="00D25D5C"/>
    <w:rsid w:val="00D35F0B"/>
    <w:rsid w:val="00D40F99"/>
    <w:rsid w:val="00D517A1"/>
    <w:rsid w:val="00D57335"/>
    <w:rsid w:val="00D6106D"/>
    <w:rsid w:val="00D628F1"/>
    <w:rsid w:val="00D65AEC"/>
    <w:rsid w:val="00D8002E"/>
    <w:rsid w:val="00DA4B31"/>
    <w:rsid w:val="00DB282B"/>
    <w:rsid w:val="00DC2685"/>
    <w:rsid w:val="00DD5CCA"/>
    <w:rsid w:val="00DF1053"/>
    <w:rsid w:val="00DF577F"/>
    <w:rsid w:val="00E06112"/>
    <w:rsid w:val="00E177F2"/>
    <w:rsid w:val="00E17C52"/>
    <w:rsid w:val="00E360F5"/>
    <w:rsid w:val="00E557FC"/>
    <w:rsid w:val="00E55E92"/>
    <w:rsid w:val="00E6014D"/>
    <w:rsid w:val="00E62767"/>
    <w:rsid w:val="00E8012A"/>
    <w:rsid w:val="00E84497"/>
    <w:rsid w:val="00E852BA"/>
    <w:rsid w:val="00E90449"/>
    <w:rsid w:val="00EA6006"/>
    <w:rsid w:val="00EE3AE2"/>
    <w:rsid w:val="00EE6190"/>
    <w:rsid w:val="00F05BEE"/>
    <w:rsid w:val="00F06FE6"/>
    <w:rsid w:val="00F10A3B"/>
    <w:rsid w:val="00F2135A"/>
    <w:rsid w:val="00F2297E"/>
    <w:rsid w:val="00F40A78"/>
    <w:rsid w:val="00F41602"/>
    <w:rsid w:val="00F41BC4"/>
    <w:rsid w:val="00F60D9C"/>
    <w:rsid w:val="00F61456"/>
    <w:rsid w:val="00F64C0E"/>
    <w:rsid w:val="00F67CEF"/>
    <w:rsid w:val="00F70ECA"/>
    <w:rsid w:val="00F862D4"/>
    <w:rsid w:val="00F9611B"/>
    <w:rsid w:val="00FA1181"/>
    <w:rsid w:val="00FA3EFA"/>
    <w:rsid w:val="00FB021C"/>
    <w:rsid w:val="00FB407B"/>
    <w:rsid w:val="00FB4A5B"/>
    <w:rsid w:val="00FC2483"/>
    <w:rsid w:val="00FD2CC4"/>
    <w:rsid w:val="00FF2D1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B2297-7AF2-4D3E-A733-C80CF79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52BA"/>
    <w:pPr>
      <w:keepNext/>
      <w:spacing w:before="240" w:after="60"/>
      <w:jc w:val="both"/>
      <w:outlineLvl w:val="2"/>
    </w:pPr>
    <w:rPr>
      <w:rFonts w:asciiTheme="minorHAnsi" w:eastAsiaTheme="minorHAnsi" w:hAnsiTheme="minorHAnsi" w:cs="Arial"/>
      <w:b/>
      <w:bCs/>
      <w:sz w:val="28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852BA"/>
    <w:pPr>
      <w:keepNext/>
      <w:spacing w:before="240" w:after="6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852BA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E852BA"/>
    <w:rPr>
      <w:b/>
      <w:bCs/>
      <w:sz w:val="28"/>
      <w:szCs w:val="28"/>
    </w:rPr>
  </w:style>
  <w:style w:type="paragraph" w:styleId="a3">
    <w:name w:val="header"/>
    <w:basedOn w:val="a"/>
    <w:link w:val="a4"/>
    <w:rsid w:val="00DB282B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B2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282B"/>
  </w:style>
  <w:style w:type="paragraph" w:styleId="a6">
    <w:name w:val="Balloon Text"/>
    <w:basedOn w:val="a"/>
    <w:link w:val="a7"/>
    <w:uiPriority w:val="99"/>
    <w:semiHidden/>
    <w:unhideWhenUsed/>
    <w:rsid w:val="00DF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77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CF388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C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15469&amp;dst=100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1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>Божедай  Елена Владимировна</cp:lastModifiedBy>
  <cp:revision>19</cp:revision>
  <cp:lastPrinted>2024-09-10T03:31:00Z</cp:lastPrinted>
  <dcterms:created xsi:type="dcterms:W3CDTF">2024-08-20T02:47:00Z</dcterms:created>
  <dcterms:modified xsi:type="dcterms:W3CDTF">2024-09-12T02:15:00Z</dcterms:modified>
</cp:coreProperties>
</file>