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B" w:rsidRDefault="00830C3B"/>
    <w:p w:rsidR="00D50D5D" w:rsidRPr="00D50D5D" w:rsidRDefault="00D50D5D" w:rsidP="00D50D5D">
      <w:pPr>
        <w:widowControl/>
        <w:jc w:val="center"/>
        <w:rPr>
          <w:szCs w:val="20"/>
        </w:rPr>
      </w:pPr>
      <w:r w:rsidRPr="00D50D5D">
        <w:rPr>
          <w:szCs w:val="20"/>
        </w:rPr>
        <w:t>СОВЕТ</w:t>
      </w:r>
      <w:r w:rsidRPr="00D50D5D">
        <w:rPr>
          <w:szCs w:val="20"/>
          <w:lang w:val="en-US"/>
        </w:rPr>
        <w:t xml:space="preserve"> </w:t>
      </w:r>
      <w:r w:rsidRPr="00D50D5D">
        <w:rPr>
          <w:szCs w:val="20"/>
        </w:rPr>
        <w:t>ДЕПУТАТОВ ГОРОДА НОВОСИБИРСКА</w:t>
      </w:r>
    </w:p>
    <w:p w:rsidR="00D50D5D" w:rsidRPr="00D50D5D" w:rsidRDefault="00D50D5D" w:rsidP="00D50D5D">
      <w:pPr>
        <w:widowControl/>
        <w:jc w:val="center"/>
        <w:rPr>
          <w:b/>
          <w:szCs w:val="20"/>
        </w:rPr>
      </w:pPr>
      <w:r w:rsidRPr="00D50D5D">
        <w:rPr>
          <w:b/>
          <w:sz w:val="36"/>
          <w:szCs w:val="20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50D5D" w:rsidRPr="00D50D5D" w:rsidTr="001E614B">
        <w:tc>
          <w:tcPr>
            <w:tcW w:w="3331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0"/>
              </w:rPr>
            </w:pPr>
          </w:p>
        </w:tc>
        <w:tc>
          <w:tcPr>
            <w:tcW w:w="3249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rPr>
                <w:rFonts w:ascii="Academy" w:hAnsi="Academy"/>
                <w:b/>
                <w:snapToGrid w:val="0"/>
                <w:szCs w:val="20"/>
              </w:rPr>
            </w:pPr>
          </w:p>
        </w:tc>
        <w:tc>
          <w:tcPr>
            <w:tcW w:w="3413" w:type="dxa"/>
          </w:tcPr>
          <w:p w:rsidR="00D50D5D" w:rsidRPr="00D50D5D" w:rsidRDefault="00D50D5D" w:rsidP="00D50D5D">
            <w:pPr>
              <w:widowControl/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Cs w:val="20"/>
                <w:lang w:val="en-US"/>
              </w:rPr>
            </w:pPr>
            <w:r w:rsidRPr="00D50D5D">
              <w:rPr>
                <w:snapToGrid w:val="0"/>
                <w:szCs w:val="20"/>
              </w:rPr>
              <w:t xml:space="preserve">ПРОЕКТ </w:t>
            </w:r>
          </w:p>
        </w:tc>
      </w:tr>
    </w:tbl>
    <w:p w:rsidR="00D50D5D" w:rsidRPr="00D50D5D" w:rsidRDefault="00D50D5D" w:rsidP="00D50D5D">
      <w:pPr>
        <w:widowControl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3"/>
      </w:tblGrid>
      <w:tr w:rsidR="00D50D5D" w:rsidRPr="00D50D5D" w:rsidTr="00F4614B">
        <w:trPr>
          <w:trHeight w:val="1150"/>
        </w:trPr>
        <w:tc>
          <w:tcPr>
            <w:tcW w:w="6693" w:type="dxa"/>
          </w:tcPr>
          <w:p w:rsidR="00D50D5D" w:rsidRPr="00D50D5D" w:rsidRDefault="00E05E58" w:rsidP="00F4614B">
            <w:pPr>
              <w:widowControl/>
              <w:jc w:val="both"/>
              <w:rPr>
                <w:b/>
              </w:rPr>
            </w:pPr>
            <w:r>
              <w:t xml:space="preserve">О </w:t>
            </w:r>
            <w:r w:rsidR="004E55A7">
              <w:t xml:space="preserve">внесении изменений в </w:t>
            </w:r>
            <w:r w:rsidR="004E55A7" w:rsidRPr="004E55A7">
              <w:t>Поряд</w:t>
            </w:r>
            <w:r w:rsidR="004E55A7">
              <w:t>о</w:t>
            </w:r>
            <w:r w:rsidR="004E55A7" w:rsidRPr="004E55A7">
              <w:t>к организации и осуществления муниципального лесного контроля на территории города Новосибирска</w:t>
            </w:r>
            <w:r w:rsidR="004E55A7">
              <w:t>, установленный р</w:t>
            </w:r>
            <w:r w:rsidR="004E55A7" w:rsidRPr="004E55A7">
              <w:t>ешение</w:t>
            </w:r>
            <w:r w:rsidR="004E55A7">
              <w:t>м</w:t>
            </w:r>
            <w:r w:rsidR="004E55A7" w:rsidRPr="004E55A7">
              <w:t xml:space="preserve"> Совета депутатов</w:t>
            </w:r>
            <w:r w:rsidR="004E55A7">
              <w:t xml:space="preserve"> </w:t>
            </w:r>
            <w:r w:rsidR="00F4614B">
              <w:t xml:space="preserve">города </w:t>
            </w:r>
            <w:r w:rsidR="004E55A7">
              <w:t>Новосибирска от 23.12.2009 № </w:t>
            </w:r>
            <w:r w:rsidR="004E55A7" w:rsidRPr="004E55A7">
              <w:t>1504</w:t>
            </w:r>
          </w:p>
        </w:tc>
      </w:tr>
    </w:tbl>
    <w:p w:rsidR="00D50D5D" w:rsidRPr="00D50D5D" w:rsidRDefault="00D50D5D" w:rsidP="00D50D5D"/>
    <w:p w:rsidR="00F4614B" w:rsidRDefault="00F4614B" w:rsidP="003B244F">
      <w:pPr>
        <w:widowControl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Федеральными законами </w:t>
      </w:r>
      <w:r w:rsidRPr="00285DC4">
        <w:t>от 06.10.2003 №</w:t>
      </w:r>
      <w:r w:rsidRPr="00285DC4">
        <w:rPr>
          <w:lang w:val="en-US"/>
        </w:rPr>
        <w:t> </w:t>
      </w:r>
      <w:r w:rsidRPr="00285DC4">
        <w:t>131-ФЗ «Об о</w:t>
      </w:r>
      <w:r w:rsidRPr="00285DC4">
        <w:t>б</w:t>
      </w:r>
      <w:r w:rsidRPr="00285DC4">
        <w:t xml:space="preserve">щих принципах организации местного самоуправления в Российской Федерации», </w:t>
      </w:r>
      <w: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85DC4">
        <w:t>руководствуясь статьей 35 Устава города Новосиби</w:t>
      </w:r>
      <w:r w:rsidRPr="00285DC4">
        <w:t>р</w:t>
      </w:r>
      <w:r w:rsidRPr="00285DC4">
        <w:t>ска, Совет депутатов города Новосибирска РЕШИЛ:</w:t>
      </w:r>
    </w:p>
    <w:p w:rsidR="001E1CBE" w:rsidRDefault="00D50D5D" w:rsidP="001E1CBE">
      <w:pPr>
        <w:ind w:firstLine="708"/>
        <w:jc w:val="both"/>
      </w:pPr>
      <w:r w:rsidRPr="00E92F08">
        <w:t>1. </w:t>
      </w:r>
      <w:proofErr w:type="gramStart"/>
      <w:r w:rsidR="001E1CBE">
        <w:t xml:space="preserve">Внести в </w:t>
      </w:r>
      <w:hyperlink r:id="rId9" w:history="1">
        <w:r w:rsidR="001E1CBE" w:rsidRPr="001E1CBE">
          <w:t>Порядок</w:t>
        </w:r>
      </w:hyperlink>
      <w:r w:rsidR="001E1CBE">
        <w:t xml:space="preserve"> организации и осуществления муниципального лесного контроля на территории города Новосибирска, установленный решением Совета депутатов города Новосибирска от 23.12.2009 № 1504 (в редакции решений Сов</w:t>
      </w:r>
      <w:r w:rsidR="001E1CBE">
        <w:t>е</w:t>
      </w:r>
      <w:r w:rsidR="001E1CBE">
        <w:t>та депутатов города Новосибирска от 26.05.2010 № 77, от 21.12.2011 № 524, от 19.09.2012 № 683, от 28.05.2014 № 1099, от 24.06.2015 № 1367, от 23.12.2015 № 127, от 24.05.2016 № 212, от 21.12.2016 № 335), следующие изменения:</w:t>
      </w:r>
      <w:proofErr w:type="gramEnd"/>
    </w:p>
    <w:p w:rsidR="007238D7" w:rsidRDefault="004362DF" w:rsidP="00DA07E5">
      <w:pPr>
        <w:ind w:firstLine="708"/>
        <w:jc w:val="both"/>
      </w:pPr>
      <w:r>
        <w:t>1.1. </w:t>
      </w:r>
      <w:r w:rsidR="007238D7">
        <w:t>Пункт 1.2 изложить в следующей редакции:</w:t>
      </w:r>
    </w:p>
    <w:p w:rsidR="007238D7" w:rsidRDefault="007238D7" w:rsidP="007238D7">
      <w:pPr>
        <w:ind w:firstLine="708"/>
        <w:jc w:val="both"/>
      </w:pPr>
      <w:r>
        <w:t xml:space="preserve">«1.2. </w:t>
      </w:r>
      <w:proofErr w:type="gramStart"/>
      <w:r w:rsidR="00AA1A3C">
        <w:t xml:space="preserve">Настоящий </w:t>
      </w:r>
      <w:r>
        <w:t>Порядок устанавливает порядок организации и осущест</w:t>
      </w:r>
      <w:r>
        <w:t>в</w:t>
      </w:r>
      <w:r>
        <w:t>ления муниципального лесного контроля</w:t>
      </w:r>
      <w:r w:rsidR="00770DFA" w:rsidRPr="00770DFA">
        <w:t xml:space="preserve"> </w:t>
      </w:r>
      <w:r w:rsidR="00770DFA">
        <w:t>на территории города Новосибирска (далее – муниципальный лесной контроль)</w:t>
      </w:r>
      <w:r w:rsidR="00AE4582">
        <w:t xml:space="preserve">, </w:t>
      </w:r>
      <w:r>
        <w:t xml:space="preserve">в том числе формы осуществления муниципального </w:t>
      </w:r>
      <w:r w:rsidR="00AE4582">
        <w:t xml:space="preserve">лесного </w:t>
      </w:r>
      <w:r>
        <w:t>контроля, обязанности и ответственность должностных лиц мэрии города Новосибирска (далее</w:t>
      </w:r>
      <w:r w:rsidR="00AE4582">
        <w:t> </w:t>
      </w:r>
      <w:r w:rsidR="002C271E">
        <w:t>–</w:t>
      </w:r>
      <w:r w:rsidR="00AE4582">
        <w:t> </w:t>
      </w:r>
      <w:r>
        <w:t>мэрия), осуществляющих муниципал</w:t>
      </w:r>
      <w:r>
        <w:t>ь</w:t>
      </w:r>
      <w:r>
        <w:t xml:space="preserve">ный </w:t>
      </w:r>
      <w:r w:rsidR="00AE4582">
        <w:t xml:space="preserve">лесной </w:t>
      </w:r>
      <w:r>
        <w:t>контроль, права, обязанности и ответственность физических лиц, не являющихся индивидуальными предпринимателями, юридических лиц и индив</w:t>
      </w:r>
      <w:r>
        <w:t>и</w:t>
      </w:r>
      <w:r>
        <w:t>дуальных предпринимателей при осуществлении муниципального</w:t>
      </w:r>
      <w:r w:rsidR="00AE4582">
        <w:t xml:space="preserve"> лесного</w:t>
      </w:r>
      <w:r>
        <w:t xml:space="preserve"> контроля.</w:t>
      </w:r>
      <w:r w:rsidR="008330BE">
        <w:t>».</w:t>
      </w:r>
      <w:proofErr w:type="gramEnd"/>
    </w:p>
    <w:p w:rsidR="008330BE" w:rsidRDefault="008330BE" w:rsidP="007238D7">
      <w:pPr>
        <w:ind w:firstLine="708"/>
        <w:jc w:val="both"/>
      </w:pPr>
      <w:r>
        <w:t>1.2. Пункт 1.3 признать утратившим силу.</w:t>
      </w:r>
    </w:p>
    <w:p w:rsidR="00584653" w:rsidRDefault="008330BE" w:rsidP="003A3DBF">
      <w:pPr>
        <w:ind w:firstLine="708"/>
        <w:jc w:val="both"/>
      </w:pPr>
      <w:r>
        <w:t>1.3. </w:t>
      </w:r>
      <w:r w:rsidR="003A3DBF">
        <w:t>В пункт</w:t>
      </w:r>
      <w:r w:rsidR="00584653">
        <w:t>е</w:t>
      </w:r>
      <w:r w:rsidR="003A3DBF">
        <w:t xml:space="preserve"> 1.4</w:t>
      </w:r>
      <w:r w:rsidR="00584653">
        <w:t>:</w:t>
      </w:r>
    </w:p>
    <w:p w:rsidR="003A3DBF" w:rsidRDefault="00584653" w:rsidP="003A3DBF">
      <w:pPr>
        <w:ind w:firstLine="708"/>
        <w:jc w:val="both"/>
      </w:pPr>
      <w:r>
        <w:t>1.3.1. </w:t>
      </w:r>
      <w:proofErr w:type="gramStart"/>
      <w:r>
        <w:t>В абзаце втором</w:t>
      </w:r>
      <w:r w:rsidR="003A3DBF">
        <w:t xml:space="preserve"> слово «срочного» исключить, слово «предоставляю</w:t>
      </w:r>
      <w:r w:rsidR="003A3DBF">
        <w:t>т</w:t>
      </w:r>
      <w:r w:rsidR="003A3DBF">
        <w:t>ся» заменить словом «используются».</w:t>
      </w:r>
      <w:proofErr w:type="gramEnd"/>
    </w:p>
    <w:p w:rsidR="00584653" w:rsidRDefault="00584653" w:rsidP="003A3DBF">
      <w:pPr>
        <w:ind w:firstLine="708"/>
        <w:jc w:val="both"/>
      </w:pPr>
      <w:r>
        <w:t>1.3.2. Абзац шестой изложить в следующей редакции:</w:t>
      </w:r>
    </w:p>
    <w:p w:rsidR="00584653" w:rsidRDefault="00584653" w:rsidP="00584653">
      <w:pPr>
        <w:ind w:firstLine="708"/>
        <w:jc w:val="both"/>
      </w:pPr>
      <w:r>
        <w:t>«</w:t>
      </w:r>
      <w:r w:rsidR="005B67F6">
        <w:t>соблюдением</w:t>
      </w:r>
      <w:r>
        <w:t xml:space="preserve"> иных требований, установленных федеральными законами, законами Новосибирской области и муниципальными правовыми актами города Новосибирска</w:t>
      </w:r>
      <w:r w:rsidR="00220BDA">
        <w:t>,</w:t>
      </w:r>
      <w:r>
        <w:t xml:space="preserve"> по вопросам использования, охраны, защиты и воспроизводства лесов на территории города Новосибирска (далее – установленны</w:t>
      </w:r>
      <w:r w:rsidR="005F1BD9">
        <w:t>е</w:t>
      </w:r>
      <w:r>
        <w:t xml:space="preserve"> требовани</w:t>
      </w:r>
      <w:r w:rsidR="005F1BD9">
        <w:t>я</w:t>
      </w:r>
      <w:r>
        <w:t>)</w:t>
      </w:r>
      <w:proofErr w:type="gramStart"/>
      <w:r>
        <w:t>.</w:t>
      </w:r>
      <w:r w:rsidR="005204AB">
        <w:t>»</w:t>
      </w:r>
      <w:proofErr w:type="gramEnd"/>
      <w:r w:rsidR="005204AB">
        <w:t>.</w:t>
      </w:r>
    </w:p>
    <w:p w:rsidR="003248D2" w:rsidRDefault="005204AB" w:rsidP="00BC2CE0">
      <w:pPr>
        <w:ind w:firstLine="708"/>
        <w:jc w:val="both"/>
      </w:pPr>
      <w:r>
        <w:t>1.4. </w:t>
      </w:r>
      <w:r w:rsidR="00D31C5D">
        <w:t xml:space="preserve">Абзац пятый </w:t>
      </w:r>
      <w:r w:rsidR="003248D2">
        <w:t>пункт</w:t>
      </w:r>
      <w:r w:rsidR="00D31C5D">
        <w:t>а 2.3 изложить в следующей редакции:</w:t>
      </w:r>
    </w:p>
    <w:p w:rsidR="00BC2CE0" w:rsidRDefault="00D31C5D" w:rsidP="00BC2CE0">
      <w:pPr>
        <w:ind w:firstLine="708"/>
        <w:jc w:val="both"/>
      </w:pPr>
      <w:proofErr w:type="gramStart"/>
      <w:r>
        <w:lastRenderedPageBreak/>
        <w:t>«</w:t>
      </w:r>
      <w:r w:rsidR="00197025">
        <w:t xml:space="preserve">организация и проведение </w:t>
      </w:r>
      <w:r w:rsidR="00BC2CE0">
        <w:t xml:space="preserve">мероприятий по контролю без взаимодействия с </w:t>
      </w:r>
      <w:r w:rsidR="00197025">
        <w:t xml:space="preserve">физическими лицами, не являющимися индивидуальными предпринимателями, </w:t>
      </w:r>
      <w:r w:rsidR="00BC2CE0">
        <w:t>юридическими лицами</w:t>
      </w:r>
      <w:r w:rsidR="005204AB">
        <w:t xml:space="preserve"> и </w:t>
      </w:r>
      <w:r w:rsidR="00BC2CE0">
        <w:t>ин</w:t>
      </w:r>
      <w:r>
        <w:t xml:space="preserve">дивидуальными предпринимателями, мероприятий, направленных на профилактику нарушений установленных требований, </w:t>
      </w:r>
      <w:r w:rsidR="00BC2CE0">
        <w:t>в соо</w:t>
      </w:r>
      <w:r w:rsidR="00BC2CE0">
        <w:t>т</w:t>
      </w:r>
      <w:r w:rsidR="00BC2CE0">
        <w:t>ветствии с законодательством Российской Федерации</w:t>
      </w:r>
      <w:r w:rsidR="005204AB">
        <w:t>.</w:t>
      </w:r>
      <w:r w:rsidR="00BC2CE0">
        <w:t>».</w:t>
      </w:r>
      <w:proofErr w:type="gramEnd"/>
    </w:p>
    <w:p w:rsidR="00F1612A" w:rsidRDefault="00F1612A" w:rsidP="00BC2CE0">
      <w:pPr>
        <w:ind w:firstLine="708"/>
        <w:jc w:val="both"/>
      </w:pPr>
      <w:r>
        <w:t>1.</w:t>
      </w:r>
      <w:r w:rsidR="004362DF">
        <w:t>5</w:t>
      </w:r>
      <w:r>
        <w:t>. </w:t>
      </w:r>
      <w:r w:rsidR="00055C30">
        <w:t>В а</w:t>
      </w:r>
      <w:r w:rsidR="002C5968">
        <w:t>бзац</w:t>
      </w:r>
      <w:r w:rsidR="00055C30">
        <w:t>е</w:t>
      </w:r>
      <w:r w:rsidR="002C5968">
        <w:t xml:space="preserve"> </w:t>
      </w:r>
      <w:r w:rsidR="00B84BB4">
        <w:t>второ</w:t>
      </w:r>
      <w:r w:rsidR="00055C30">
        <w:t>м</w:t>
      </w:r>
      <w:r w:rsidR="001721B5">
        <w:t xml:space="preserve"> пункта 3.2 сло</w:t>
      </w:r>
      <w:r w:rsidR="00055C30">
        <w:t>ва</w:t>
      </w:r>
      <w:r w:rsidR="001721B5">
        <w:t xml:space="preserve"> </w:t>
      </w:r>
      <w:r w:rsidR="00273737">
        <w:t>«</w:t>
      </w:r>
      <w:r w:rsidR="00055C30">
        <w:t>посредством его</w:t>
      </w:r>
      <w:r w:rsidR="001721B5">
        <w:t xml:space="preserve">» </w:t>
      </w:r>
      <w:r w:rsidR="00055C30">
        <w:t>заменить</w:t>
      </w:r>
      <w:r w:rsidR="001721B5">
        <w:t xml:space="preserve"> словами «в течение </w:t>
      </w:r>
      <w:r w:rsidR="00A75321">
        <w:t>семи</w:t>
      </w:r>
      <w:r w:rsidR="001721B5">
        <w:t xml:space="preserve"> рабочих дней со дня его утверждения</w:t>
      </w:r>
      <w:r w:rsidR="00055C30">
        <w:t xml:space="preserve"> посредством</w:t>
      </w:r>
      <w:r w:rsidR="001721B5">
        <w:t>».</w:t>
      </w:r>
    </w:p>
    <w:p w:rsidR="00730C3B" w:rsidRDefault="00730C3B" w:rsidP="00730C3B">
      <w:pPr>
        <w:ind w:firstLine="708"/>
        <w:jc w:val="both"/>
      </w:pPr>
      <w:r>
        <w:t xml:space="preserve">1.6. В </w:t>
      </w:r>
      <w:r w:rsidR="00CA05FE">
        <w:t>под</w:t>
      </w:r>
      <w:r>
        <w:t>пункт</w:t>
      </w:r>
      <w:r w:rsidR="007A4321">
        <w:t>е</w:t>
      </w:r>
      <w:r>
        <w:t xml:space="preserve"> 3.5.1</w:t>
      </w:r>
      <w:r w:rsidR="007A4321">
        <w:t xml:space="preserve"> </w:t>
      </w:r>
      <w:r>
        <w:t>слова «требований федеральных законов, законов Новосибирской области и муниципальных правовых актов города Новосибирска по вопросам использования, охраны, защиты и воспроизводства лесов на террит</w:t>
      </w:r>
      <w:r>
        <w:t>о</w:t>
      </w:r>
      <w:r>
        <w:t xml:space="preserve">рии города Новосибирска» заменить словами «установленных требований». </w:t>
      </w:r>
    </w:p>
    <w:p w:rsidR="0072008F" w:rsidRDefault="0072008F" w:rsidP="0072008F">
      <w:pPr>
        <w:ind w:firstLine="708"/>
        <w:jc w:val="both"/>
      </w:pPr>
      <w:r>
        <w:t>1.7. Дополнить пунктом 3.6.1 следующего содержания:</w:t>
      </w:r>
    </w:p>
    <w:p w:rsidR="00CA05FE" w:rsidRDefault="0072008F" w:rsidP="00645B0C">
      <w:pPr>
        <w:ind w:firstLine="708"/>
        <w:jc w:val="both"/>
      </w:pPr>
      <w:r>
        <w:t xml:space="preserve">«3.6.1. </w:t>
      </w:r>
      <w:proofErr w:type="gramStart"/>
      <w:r>
        <w:t xml:space="preserve">При отсутствии достоверной информации о лице, допустившем нарушение установленных требований, достаточных данных о фактах, указанных в </w:t>
      </w:r>
      <w:r w:rsidRPr="00CA05FE">
        <w:t>пункте 3.5</w:t>
      </w:r>
      <w:r>
        <w:t xml:space="preserve"> настоящего Порядка, должностными лицами структурных подразд</w:t>
      </w:r>
      <w:r>
        <w:t>е</w:t>
      </w:r>
      <w:r>
        <w:t>лений мэрии может быть проведена предварительная проверка поступившей информа</w:t>
      </w:r>
      <w:r w:rsidR="00CA05FE">
        <w:t>ции в соответствии с Федеральным законом от 26.12.2008 № 294-ФЗ «О защите прав юридических лиц и индивидуальных предпринимателей при ос</w:t>
      </w:r>
      <w:r w:rsidR="00CA05FE">
        <w:t>у</w:t>
      </w:r>
      <w:r w:rsidR="00CA05FE">
        <w:t>ществлении государственного контроля (надзора) и муниципального контроля».</w:t>
      </w:r>
      <w:proofErr w:type="gramEnd"/>
    </w:p>
    <w:p w:rsidR="00645B0C" w:rsidRDefault="0072008F" w:rsidP="00645B0C">
      <w:pPr>
        <w:ind w:firstLine="708"/>
        <w:jc w:val="both"/>
      </w:pPr>
      <w:r>
        <w:t>При выявлении по результатам предварительной проверки лиц, допусти</w:t>
      </w:r>
      <w:r>
        <w:t>в</w:t>
      </w:r>
      <w:r>
        <w:t xml:space="preserve">ших нарушение </w:t>
      </w:r>
      <w:r w:rsidR="00645B0C">
        <w:t>установленных требований</w:t>
      </w:r>
      <w:r>
        <w:t xml:space="preserve">, получении достаточных данных о фактах, указанных в </w:t>
      </w:r>
      <w:r w:rsidR="00645B0C" w:rsidRPr="00CA05FE">
        <w:t>пункте 3.5</w:t>
      </w:r>
      <w:r w:rsidR="00645B0C">
        <w:t xml:space="preserve"> настоящего Порядка, </w:t>
      </w:r>
      <w:r>
        <w:t xml:space="preserve">должностное лицо </w:t>
      </w:r>
      <w:r w:rsidR="00645B0C">
        <w:t>стру</w:t>
      </w:r>
      <w:r w:rsidR="00645B0C">
        <w:t>к</w:t>
      </w:r>
      <w:r w:rsidR="00645B0C">
        <w:t xml:space="preserve">турного подразделения мэрии </w:t>
      </w:r>
      <w:r>
        <w:t xml:space="preserve">подготавливает мотивированное представление о назначении внеплановой проверки по основаниям, указанным в </w:t>
      </w:r>
      <w:r w:rsidR="00645B0C">
        <w:t>подпункте 3.5.3 настоящего Порядка</w:t>
      </w:r>
      <w:proofErr w:type="gramStart"/>
      <w:r w:rsidR="00645B0C">
        <w:t>.».</w:t>
      </w:r>
      <w:proofErr w:type="gramEnd"/>
    </w:p>
    <w:p w:rsidR="001721B5" w:rsidRDefault="00730C3B" w:rsidP="00C77D19">
      <w:pPr>
        <w:ind w:firstLine="708"/>
        <w:jc w:val="both"/>
      </w:pPr>
      <w:r>
        <w:t>1.</w:t>
      </w:r>
      <w:r w:rsidR="00ED624B">
        <w:t>8</w:t>
      </w:r>
      <w:r>
        <w:t>. </w:t>
      </w:r>
      <w:r w:rsidR="00CA05FE">
        <w:t xml:space="preserve">Первое предложение </w:t>
      </w:r>
      <w:r w:rsidR="00C77D19" w:rsidRPr="00245CF4">
        <w:t>пункт</w:t>
      </w:r>
      <w:r w:rsidR="00CA05FE" w:rsidRPr="00245CF4">
        <w:t>а</w:t>
      </w:r>
      <w:r w:rsidR="00C77D19">
        <w:t xml:space="preserve"> 3.8.1 дополнить словами «</w:t>
      </w:r>
      <w:r w:rsidR="00DD234D">
        <w:t>по типовой фо</w:t>
      </w:r>
      <w:r w:rsidR="00DD234D">
        <w:t>р</w:t>
      </w:r>
      <w:r w:rsidR="00DD234D">
        <w:t>ме, установленной федеральным органом исполнительной власти, уполномоченным Правительством Российской Федерации».</w:t>
      </w:r>
    </w:p>
    <w:p w:rsidR="008E407B" w:rsidRDefault="008E407B" w:rsidP="008E407B">
      <w:pPr>
        <w:ind w:firstLine="708"/>
        <w:jc w:val="both"/>
      </w:pPr>
      <w:r>
        <w:t>1.</w:t>
      </w:r>
      <w:r w:rsidR="00ED624B">
        <w:t>9</w:t>
      </w:r>
      <w:r>
        <w:t>. В пункте 3.9</w:t>
      </w:r>
      <w:r w:rsidR="0041286B">
        <w:t>, абзаце первом пункта 3.18</w:t>
      </w:r>
      <w:r>
        <w:t xml:space="preserve"> слова «требований федерал</w:t>
      </w:r>
      <w:r>
        <w:t>ь</w:t>
      </w:r>
      <w:r>
        <w:t>ных законов, законов Новосибирской области и муниципальных правовых актов города Новосибирска по вопросам использования, охраны, защиты и воспрои</w:t>
      </w:r>
      <w:r>
        <w:t>з</w:t>
      </w:r>
      <w:r>
        <w:t>водства лесов на территории города Новосибирска</w:t>
      </w:r>
      <w:proofErr w:type="gramStart"/>
      <w:r w:rsidR="00F04E84">
        <w:t>,</w:t>
      </w:r>
      <w:r>
        <w:t>»</w:t>
      </w:r>
      <w:proofErr w:type="gramEnd"/>
      <w:r>
        <w:t xml:space="preserve"> заменить словами «установленных требований». </w:t>
      </w:r>
    </w:p>
    <w:p w:rsidR="00DD234D" w:rsidRDefault="008E407B" w:rsidP="00C77D19">
      <w:pPr>
        <w:ind w:firstLine="708"/>
        <w:jc w:val="both"/>
      </w:pPr>
      <w:r>
        <w:t>1.</w:t>
      </w:r>
      <w:r w:rsidR="00ED624B">
        <w:t>10</w:t>
      </w:r>
      <w:r>
        <w:t>. </w:t>
      </w:r>
      <w:r w:rsidR="00A75321">
        <w:t>Дополнить пункт</w:t>
      </w:r>
      <w:r w:rsidR="00AD5432">
        <w:t xml:space="preserve">ом </w:t>
      </w:r>
      <w:r w:rsidR="00A75321">
        <w:t>3.19 следующего содержания:</w:t>
      </w:r>
    </w:p>
    <w:p w:rsidR="00A75321" w:rsidRDefault="00A75321" w:rsidP="00C77D19">
      <w:pPr>
        <w:ind w:firstLine="708"/>
        <w:jc w:val="both"/>
      </w:pPr>
      <w:r>
        <w:t>«3.19. Сведения о результатах проведения плановых и внеплановых пров</w:t>
      </w:r>
      <w:r>
        <w:t>е</w:t>
      </w:r>
      <w:r>
        <w:t>рок в течение трех рабочих дней со дня окончания их проведения размещаются структурными подразделениями мэрии на официальном сайте города Новосиби</w:t>
      </w:r>
      <w:r>
        <w:t>р</w:t>
      </w:r>
      <w:r>
        <w:t>ска в информационно-телекоммуникационной сети «Интернет»</w:t>
      </w:r>
      <w:proofErr w:type="gramStart"/>
      <w:r>
        <w:t>.</w:t>
      </w:r>
      <w:r w:rsidR="00AD5432">
        <w:t>»</w:t>
      </w:r>
      <w:proofErr w:type="gramEnd"/>
      <w:r w:rsidR="00AD5432">
        <w:t>.</w:t>
      </w:r>
    </w:p>
    <w:p w:rsidR="00AD5432" w:rsidRDefault="00AD5432" w:rsidP="00AD5432">
      <w:pPr>
        <w:ind w:firstLine="708"/>
        <w:jc w:val="both"/>
      </w:pPr>
      <w:r>
        <w:t>1.1</w:t>
      </w:r>
      <w:r w:rsidR="00ED624B">
        <w:t>1</w:t>
      </w:r>
      <w:r>
        <w:t>. Наименование раздела 3.1 изложить в следующей редакции:</w:t>
      </w:r>
    </w:p>
    <w:p w:rsidR="00AD5432" w:rsidRDefault="00AD5432" w:rsidP="00C77D19">
      <w:pPr>
        <w:ind w:firstLine="708"/>
        <w:jc w:val="both"/>
      </w:pPr>
      <w:r>
        <w:t>«3.1. Осуществление мероприятий по контролю без взаимодействия с юр</w:t>
      </w:r>
      <w:r>
        <w:t>и</w:t>
      </w:r>
      <w:r>
        <w:t>дическими лицами, инд</w:t>
      </w:r>
      <w:r w:rsidR="00972B1D">
        <w:t>ивидуальными предпринимателями, мероприятий, направленных на профилактику нарушений установленных требований».</w:t>
      </w:r>
    </w:p>
    <w:p w:rsidR="00972B1D" w:rsidRDefault="00972B1D" w:rsidP="00972B1D">
      <w:pPr>
        <w:ind w:firstLine="708"/>
        <w:jc w:val="both"/>
      </w:pPr>
      <w:r>
        <w:t>1.1</w:t>
      </w:r>
      <w:r w:rsidR="00ED624B">
        <w:t>2</w:t>
      </w:r>
      <w:r>
        <w:t>. В абзацах втором, четвертом – седьмом пункта 3.1</w:t>
      </w:r>
      <w:r w:rsidR="00F04E84">
        <w:t xml:space="preserve">.3, абзаце шестом пункта 3.1.5 </w:t>
      </w:r>
      <w:r>
        <w:t>слово «обязательных» заменить словом «установленных».</w:t>
      </w:r>
    </w:p>
    <w:p w:rsidR="00F04E84" w:rsidRDefault="00972B1D" w:rsidP="00972B1D">
      <w:pPr>
        <w:ind w:firstLine="708"/>
        <w:jc w:val="both"/>
      </w:pPr>
      <w:r>
        <w:t>1.1</w:t>
      </w:r>
      <w:r w:rsidR="00ED624B">
        <w:t>3</w:t>
      </w:r>
      <w:r>
        <w:t>. </w:t>
      </w:r>
      <w:r w:rsidR="00F04E84">
        <w:t>Пункт 3.1.6 изложить в следующей редакции:</w:t>
      </w:r>
    </w:p>
    <w:p w:rsidR="00EE518D" w:rsidRDefault="00F04E84" w:rsidP="00972B1D">
      <w:pPr>
        <w:ind w:firstLine="708"/>
        <w:jc w:val="both"/>
      </w:pPr>
      <w:r>
        <w:lastRenderedPageBreak/>
        <w:t xml:space="preserve">«3.1.6. </w:t>
      </w:r>
      <w:proofErr w:type="gramStart"/>
      <w:r w:rsidR="00B142DD">
        <w:t>Задани</w:t>
      </w:r>
      <w:r w:rsidR="0013520D">
        <w:t>я</w:t>
      </w:r>
      <w:r w:rsidR="00B142DD">
        <w:t xml:space="preserve"> на проведение иных мероприятий по контролю без взаим</w:t>
      </w:r>
      <w:r w:rsidR="00B142DD">
        <w:t>о</w:t>
      </w:r>
      <w:r w:rsidR="00B142DD">
        <w:t>действия с юридическими лицами, индивидуальными предпринимателями, предусмотренных Федеральным законом от 26.12.2008 № 294-ФЗ «О защите прав юридических лиц и индивидуальных предпринимателей при осуществлении гос</w:t>
      </w:r>
      <w:r w:rsidR="00B142DD">
        <w:t>у</w:t>
      </w:r>
      <w:r w:rsidR="00B142DD">
        <w:t>дарственного контроля (надзора) и муниципального контроля», должн</w:t>
      </w:r>
      <w:r w:rsidR="0013520D">
        <w:t>ы</w:t>
      </w:r>
      <w:r w:rsidR="00B142DD">
        <w:t xml:space="preserve"> содержать информацию, </w:t>
      </w:r>
      <w:r w:rsidR="00EE518D">
        <w:t>указанную в</w:t>
      </w:r>
      <w:r w:rsidR="00B142DD">
        <w:t xml:space="preserve"> абзаца</w:t>
      </w:r>
      <w:r w:rsidR="00EE518D">
        <w:t>х</w:t>
      </w:r>
      <w:r w:rsidR="00B142DD">
        <w:t xml:space="preserve"> </w:t>
      </w:r>
      <w:r w:rsidR="008635CF">
        <w:t>втором</w:t>
      </w:r>
      <w:r w:rsidR="00B142DD">
        <w:t> – шест</w:t>
      </w:r>
      <w:r w:rsidR="00EE518D">
        <w:t>о</w:t>
      </w:r>
      <w:r w:rsidR="00B142DD">
        <w:t>м п</w:t>
      </w:r>
      <w:r w:rsidR="00EE518D">
        <w:t xml:space="preserve">ункта 3.1.3 настоящего Порядка, и оформляться в порядке, установленном пунктом 3.1.2 настоящего Порядка. </w:t>
      </w:r>
      <w:proofErr w:type="gramEnd"/>
    </w:p>
    <w:p w:rsidR="00F04E84" w:rsidRDefault="00EE518D" w:rsidP="00972B1D">
      <w:pPr>
        <w:ind w:firstLine="708"/>
        <w:jc w:val="both"/>
      </w:pPr>
      <w:r>
        <w:t>Оф</w:t>
      </w:r>
      <w:r w:rsidR="00B142DD">
        <w:t>ормление результатов мероприятий</w:t>
      </w:r>
      <w:r>
        <w:t xml:space="preserve">, предусмотренных абзацем первым настоящего пункта, </w:t>
      </w:r>
      <w:r w:rsidR="00FE6F5A">
        <w:t>осуществляется в порядке, установленном пункт</w:t>
      </w:r>
      <w:r w:rsidR="00B142DD">
        <w:t>ами</w:t>
      </w:r>
      <w:r w:rsidR="00FE6F5A">
        <w:t xml:space="preserve"> 3.1.4, 3.1.5 настоящего Порядка</w:t>
      </w:r>
      <w:proofErr w:type="gramStart"/>
      <w:r w:rsidR="00FE6F5A">
        <w:t xml:space="preserve">.». </w:t>
      </w:r>
      <w:proofErr w:type="gramEnd"/>
    </w:p>
    <w:p w:rsidR="00972B1D" w:rsidRDefault="00FE6F5A" w:rsidP="00972B1D">
      <w:pPr>
        <w:ind w:firstLine="708"/>
        <w:jc w:val="both"/>
      </w:pPr>
      <w:r>
        <w:t>1.14. </w:t>
      </w:r>
      <w:r w:rsidR="00972B1D">
        <w:t>Дополнить пунктами 3.1.7</w:t>
      </w:r>
      <w:r w:rsidR="00886699">
        <w:t> </w:t>
      </w:r>
      <w:r w:rsidR="009B67A8">
        <w:t>–</w:t>
      </w:r>
      <w:r w:rsidR="00886699">
        <w:t> </w:t>
      </w:r>
      <w:r w:rsidR="009B67A8">
        <w:t>3.1.9</w:t>
      </w:r>
      <w:r w:rsidR="00972B1D">
        <w:t xml:space="preserve"> следующего содержания:</w:t>
      </w:r>
    </w:p>
    <w:p w:rsidR="005B67F6" w:rsidRDefault="00972B1D" w:rsidP="00FE6F5A">
      <w:pPr>
        <w:ind w:firstLine="708"/>
        <w:jc w:val="both"/>
      </w:pPr>
      <w:r>
        <w:t xml:space="preserve">«3.1.7. </w:t>
      </w:r>
      <w:proofErr w:type="gramStart"/>
      <w:r w:rsidR="005B67F6"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установленных требований должностные лица структурного подра</w:t>
      </w:r>
      <w:r w:rsidR="005B67F6">
        <w:t>з</w:t>
      </w:r>
      <w:r w:rsidR="005B67F6">
        <w:t>деления мэрии принимают в пределах своей компетенции меры по пресечению таких нарушений, а также направляют в письменной форме руководителю</w:t>
      </w:r>
      <w:r w:rsidR="00C30E43">
        <w:t xml:space="preserve"> (</w:t>
      </w:r>
      <w:r w:rsidR="005B67F6">
        <w:t>зам</w:t>
      </w:r>
      <w:r w:rsidR="005B67F6">
        <w:t>е</w:t>
      </w:r>
      <w:r w:rsidR="005B67F6">
        <w:t>стителю руководителя</w:t>
      </w:r>
      <w:r w:rsidR="00C30E43">
        <w:t xml:space="preserve">) структурного подразделения мэрии </w:t>
      </w:r>
      <w:r w:rsidR="005B67F6">
        <w:t>мотивированное представление с информацией о выявленных нарушениях для принятия при нео</w:t>
      </w:r>
      <w:r w:rsidR="005B67F6">
        <w:t>б</w:t>
      </w:r>
      <w:r w:rsidR="005B67F6">
        <w:t>ходимости решения о назначении внеплановой</w:t>
      </w:r>
      <w:proofErr w:type="gramEnd"/>
      <w:r w:rsidR="005B67F6">
        <w:t xml:space="preserve"> проверки юридического лица, индивидуального предпринимателя по основаниям, указанным </w:t>
      </w:r>
      <w:r w:rsidR="005B67F6" w:rsidRPr="00C30E43">
        <w:t xml:space="preserve">в </w:t>
      </w:r>
      <w:hyperlink r:id="rId10" w:history="1">
        <w:r w:rsidR="005B67F6" w:rsidRPr="00C30E43">
          <w:t>пункте 2 части 2 статьи 10</w:t>
        </w:r>
      </w:hyperlink>
      <w:r w:rsidR="005B67F6" w:rsidRPr="00C30E43">
        <w:t xml:space="preserve"> </w:t>
      </w:r>
      <w:r w:rsidR="00C30E43">
        <w:t>Федерального закона от 26.12.2008 № 294-ФЗ «О защите прав юридич</w:t>
      </w:r>
      <w:r w:rsidR="00C30E43">
        <w:t>е</w:t>
      </w:r>
      <w:r w:rsidR="00C30E43">
        <w:t>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222F" w:rsidRDefault="000D0125" w:rsidP="0046222F">
      <w:pPr>
        <w:ind w:firstLine="708"/>
        <w:jc w:val="both"/>
      </w:pPr>
      <w:r>
        <w:t>3.1.</w:t>
      </w:r>
      <w:r w:rsidR="003B20B5">
        <w:t xml:space="preserve">8. </w:t>
      </w:r>
      <w:proofErr w:type="gramStart"/>
      <w:r>
        <w:t>При условии, что иное не установлено федеральным законом, при наличии у структурн</w:t>
      </w:r>
      <w:r w:rsidR="003B20B5">
        <w:t>ого</w:t>
      </w:r>
      <w:r>
        <w:t xml:space="preserve"> подразделени</w:t>
      </w:r>
      <w:r w:rsidR="003B20B5">
        <w:t>я</w:t>
      </w:r>
      <w:r>
        <w:t xml:space="preserve"> мэрии сведений о готовящихся нарушен</w:t>
      </w:r>
      <w:r>
        <w:t>и</w:t>
      </w:r>
      <w:r>
        <w:t>ях или о признаках нарушений установленных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</w:t>
      </w:r>
      <w:r>
        <w:t>а</w:t>
      </w:r>
      <w:r>
        <w:t>щихся в поступивших обращениях и заявлениях (за исключением обращений и заявлений, авторство которых не подтверждено), информации от органов гос</w:t>
      </w:r>
      <w:r>
        <w:t>у</w:t>
      </w:r>
      <w:r>
        <w:t>дарственной власти</w:t>
      </w:r>
      <w:proofErr w:type="gramEnd"/>
      <w:r>
        <w:t xml:space="preserve">, </w:t>
      </w:r>
      <w:proofErr w:type="gramStart"/>
      <w:r>
        <w:t>органов местного самоуправления, из средств массовой информации в случаях, если отсутствуют подтвержденные данные о том, что нарушение установленных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</w:t>
      </w:r>
      <w:r>
        <w:t>д</w:t>
      </w:r>
      <w:r>
        <w:t>ного и техногенного характера либо создало угрозу указанных последствий, структурн</w:t>
      </w:r>
      <w:r w:rsidR="003B20B5">
        <w:t>ое</w:t>
      </w:r>
      <w:r>
        <w:t xml:space="preserve"> подразделени</w:t>
      </w:r>
      <w:r w:rsidR="003B20B5">
        <w:t>е</w:t>
      </w:r>
      <w:r>
        <w:t xml:space="preserve"> мэрии</w:t>
      </w:r>
      <w:proofErr w:type="gramEnd"/>
      <w:r>
        <w:t xml:space="preserve"> </w:t>
      </w:r>
      <w:proofErr w:type="gramStart"/>
      <w:r>
        <w:t>объявля</w:t>
      </w:r>
      <w:r w:rsidR="003B20B5">
        <w:t>е</w:t>
      </w:r>
      <w:r>
        <w:t>т юридическому лицу, индивидуал</w:t>
      </w:r>
      <w:r>
        <w:t>ь</w:t>
      </w:r>
      <w:r>
        <w:t>ному предпринимателю предостережение о недопустимости нарушения установленных требований и предлага</w:t>
      </w:r>
      <w:r w:rsidR="003B20B5">
        <w:t>е</w:t>
      </w:r>
      <w:r>
        <w:t>т юридическому лицу, индивидуальному предпринимателю принять меры по обеспечению собл</w:t>
      </w:r>
      <w:r w:rsidR="00DD5F5A">
        <w:t>юдения установленных требований</w:t>
      </w:r>
      <w:r>
        <w:t xml:space="preserve"> и уведомить об этом в установленный в таком предостережении срок структурн</w:t>
      </w:r>
      <w:r w:rsidR="003B20B5">
        <w:t>о</w:t>
      </w:r>
      <w:r>
        <w:t>е подразделени</w:t>
      </w:r>
      <w:r w:rsidR="003B20B5">
        <w:t>е</w:t>
      </w:r>
      <w:r>
        <w:t xml:space="preserve"> мэрии.</w:t>
      </w:r>
      <w:proofErr w:type="gramEnd"/>
    </w:p>
    <w:p w:rsidR="0046222F" w:rsidRDefault="008F0037" w:rsidP="0046222F">
      <w:pPr>
        <w:ind w:firstLine="708"/>
        <w:jc w:val="both"/>
      </w:pPr>
      <w:hyperlink r:id="rId11" w:history="1">
        <w:r w:rsidR="0046222F" w:rsidRPr="0046222F">
          <w:t>Порядок</w:t>
        </w:r>
      </w:hyperlink>
      <w:r w:rsidR="0046222F">
        <w:t xml:space="preserve"> составления и направления предостережения о недопустимости </w:t>
      </w:r>
      <w:r w:rsidR="0046222F">
        <w:lastRenderedPageBreak/>
        <w:t>нарушения установленных требований, подачи юридическим лицом, индивид</w:t>
      </w:r>
      <w:r w:rsidR="0046222F">
        <w:t>у</w:t>
      </w:r>
      <w:r w:rsidR="0046222F">
        <w:t>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3B20B5" w:rsidRDefault="003B20B5" w:rsidP="003B20B5">
      <w:pPr>
        <w:ind w:firstLine="708"/>
        <w:jc w:val="both"/>
      </w:pPr>
      <w:r>
        <w:t xml:space="preserve">3.1.9. </w:t>
      </w:r>
      <w:proofErr w:type="gramStart"/>
      <w:r w:rsidR="009B67A8">
        <w:t>Выдача п</w:t>
      </w:r>
      <w:r w:rsidR="009A26B1">
        <w:t>редостережени</w:t>
      </w:r>
      <w:r w:rsidR="009B67A8">
        <w:t>я</w:t>
      </w:r>
      <w:r w:rsidR="009A26B1">
        <w:t xml:space="preserve"> </w:t>
      </w:r>
      <w:r w:rsidR="00ED624B">
        <w:t>о недопустимости нарушения установле</w:t>
      </w:r>
      <w:r w:rsidR="00ED624B">
        <w:t>н</w:t>
      </w:r>
      <w:r w:rsidR="00ED624B">
        <w:t>ных требований</w:t>
      </w:r>
      <w:r w:rsidR="009B67A8">
        <w:t xml:space="preserve"> </w:t>
      </w:r>
      <w:r w:rsidR="009A26B1">
        <w:t xml:space="preserve">и иные мероприятия, направленные на профилактику нарушений установленных требований, предусмотренные </w:t>
      </w:r>
      <w:r w:rsidR="00ED624B">
        <w:t>Федеральн</w:t>
      </w:r>
      <w:r>
        <w:t>ым</w:t>
      </w:r>
      <w:r w:rsidR="00ED624B">
        <w:t xml:space="preserve"> закон</w:t>
      </w:r>
      <w:r>
        <w:t>ом</w:t>
      </w:r>
      <w:r w:rsidR="00ED624B">
        <w:t xml:space="preserve"> от 26.12.2008 №</w:t>
      </w:r>
      <w:r w:rsidR="009B67A8">
        <w:t> </w:t>
      </w:r>
      <w:r w:rsidR="00ED624B">
        <w:t>294-ФЗ «О защите прав юридических лиц и индивидуальных пре</w:t>
      </w:r>
      <w:r w:rsidR="00ED624B">
        <w:t>д</w:t>
      </w:r>
      <w:r w:rsidR="00ED624B">
        <w:t xml:space="preserve">принимателей при осуществлении государственного контроля (надзора) и муниципального контроля», </w:t>
      </w:r>
      <w:r w:rsidR="009B67A8">
        <w:t xml:space="preserve">осуществляются </w:t>
      </w:r>
      <w:r>
        <w:t xml:space="preserve">в целях предупреждения нарушений юридическими лицами и индивидуальными предпринимателями установленных требований, устранения причин, факторов и условий, способствующих </w:t>
      </w:r>
      <w:r w:rsidR="0046222F">
        <w:t>наруш</w:t>
      </w:r>
      <w:r w:rsidR="0046222F">
        <w:t>е</w:t>
      </w:r>
      <w:r w:rsidR="0046222F">
        <w:t>ниям установленных требований.</w:t>
      </w:r>
      <w:proofErr w:type="gramEnd"/>
    </w:p>
    <w:p w:rsidR="00564BB8" w:rsidRDefault="0046222F" w:rsidP="00A46D74">
      <w:pPr>
        <w:ind w:firstLine="708"/>
        <w:jc w:val="both"/>
      </w:pPr>
      <w:r>
        <w:t xml:space="preserve">Мероприятия, направленные на профилактику нарушений установленных требований, осуществляются </w:t>
      </w:r>
      <w:r w:rsidR="009B67A8">
        <w:t>структурными подразделениями мэрии в соотве</w:t>
      </w:r>
      <w:r w:rsidR="009B67A8">
        <w:t>т</w:t>
      </w:r>
      <w:r w:rsidR="009B67A8">
        <w:t xml:space="preserve">ствии </w:t>
      </w:r>
      <w:r w:rsidR="00074A52">
        <w:t>с ежегодно утвержд</w:t>
      </w:r>
      <w:r w:rsidR="006B4B37">
        <w:t>аем</w:t>
      </w:r>
      <w:r w:rsidR="00510CB8">
        <w:t>ыми</w:t>
      </w:r>
      <w:r w:rsidR="00074A52">
        <w:t xml:space="preserve"> </w:t>
      </w:r>
      <w:r w:rsidR="009B67A8">
        <w:t xml:space="preserve">правовым актом мэрии </w:t>
      </w:r>
      <w:r w:rsidR="00074A52">
        <w:t>программ</w:t>
      </w:r>
      <w:r w:rsidR="00510CB8">
        <w:t>ами</w:t>
      </w:r>
      <w:r w:rsidR="00074A52">
        <w:t xml:space="preserve"> профилактики</w:t>
      </w:r>
      <w:r w:rsidR="006B4B37">
        <w:t xml:space="preserve"> нарушений</w:t>
      </w:r>
      <w:proofErr w:type="gramStart"/>
      <w:r w:rsidR="009B67A8">
        <w:t xml:space="preserve">.». </w:t>
      </w:r>
      <w:proofErr w:type="gramEnd"/>
    </w:p>
    <w:p w:rsidR="00746C6C" w:rsidRDefault="0046222F" w:rsidP="00DA07E5">
      <w:pPr>
        <w:ind w:firstLine="708"/>
        <w:jc w:val="both"/>
      </w:pPr>
      <w:r>
        <w:t>1.15. </w:t>
      </w:r>
      <w:r w:rsidR="00746C6C">
        <w:t>Абзац второй пункта 4.1 дополнить словами «, в отношении проверок юридического лица, индивидуального предпринимателя».</w:t>
      </w:r>
    </w:p>
    <w:p w:rsidR="002A1896" w:rsidRDefault="00724513" w:rsidP="00DA07E5">
      <w:pPr>
        <w:ind w:firstLine="708"/>
        <w:jc w:val="both"/>
      </w:pPr>
      <w:r>
        <w:t>1.1</w:t>
      </w:r>
      <w:r w:rsidR="0046222F">
        <w:t>6</w:t>
      </w:r>
      <w:r>
        <w:t>. </w:t>
      </w:r>
      <w:r w:rsidR="002A1896">
        <w:t>В разделе 5:</w:t>
      </w:r>
    </w:p>
    <w:p w:rsidR="008A2D3C" w:rsidRDefault="002A1896" w:rsidP="008A2D3C">
      <w:pPr>
        <w:ind w:firstLine="708"/>
        <w:jc w:val="both"/>
      </w:pPr>
      <w:r>
        <w:t>1.1</w:t>
      </w:r>
      <w:r w:rsidR="0046222F">
        <w:t>6</w:t>
      </w:r>
      <w:r>
        <w:t>.1. </w:t>
      </w:r>
      <w:r w:rsidR="008A2D3C">
        <w:t xml:space="preserve">В абзаце втором </w:t>
      </w:r>
      <w:r w:rsidR="00014BD6">
        <w:t xml:space="preserve">после </w:t>
      </w:r>
      <w:r w:rsidR="008A2D3C">
        <w:t>слов</w:t>
      </w:r>
      <w:r w:rsidR="00014BD6">
        <w:t>а</w:t>
      </w:r>
      <w:r w:rsidR="008A2D3C">
        <w:t xml:space="preserve"> «законодательством» </w:t>
      </w:r>
      <w:r w:rsidR="00014BD6">
        <w:t>дополнить</w:t>
      </w:r>
      <w:r w:rsidR="008A2D3C">
        <w:t xml:space="preserve"> слов</w:t>
      </w:r>
      <w:r w:rsidR="008A2D3C">
        <w:t>а</w:t>
      </w:r>
      <w:r w:rsidR="008A2D3C">
        <w:t>ми «Российской Федерации», слова «требований федеральных законов, законов Новосибирской области и муниципальных правовых актов города Новосибирска по вопросам использования, охраны, защиты и воспроизводства лесов на террит</w:t>
      </w:r>
      <w:r w:rsidR="008A2D3C">
        <w:t>о</w:t>
      </w:r>
      <w:r w:rsidR="008A2D3C">
        <w:t xml:space="preserve">рии города Новосибирска» заменить словами «установленных требований». </w:t>
      </w:r>
    </w:p>
    <w:p w:rsidR="008A2D3C" w:rsidRDefault="00241B72" w:rsidP="008A2D3C">
      <w:pPr>
        <w:ind w:firstLine="708"/>
        <w:jc w:val="both"/>
      </w:pPr>
      <w:r>
        <w:t>1.1</w:t>
      </w:r>
      <w:r w:rsidR="0046222F">
        <w:t>6</w:t>
      </w:r>
      <w:r>
        <w:t xml:space="preserve">.2. Абзац третий после слова «законодательство» дополнить словами «Российской Федерации», </w:t>
      </w:r>
      <w:r w:rsidR="00095238">
        <w:t>после слов «физического лица» дополнить словами «, не являющегося индивидуальным предпринимателем».</w:t>
      </w:r>
    </w:p>
    <w:p w:rsidR="00095238" w:rsidRDefault="00095238" w:rsidP="008A2D3C">
      <w:pPr>
        <w:ind w:firstLine="708"/>
        <w:jc w:val="both"/>
      </w:pPr>
      <w:r>
        <w:t>1.1</w:t>
      </w:r>
      <w:r w:rsidR="0046222F">
        <w:t>6</w:t>
      </w:r>
      <w:r>
        <w:t>.3. </w:t>
      </w:r>
      <w:r w:rsidR="00440EE1">
        <w:t>Абзацы шестой</w:t>
      </w:r>
      <w:r w:rsidR="008248FD">
        <w:t> –</w:t>
      </w:r>
      <w:r w:rsidR="00254EF4">
        <w:t> девятый</w:t>
      </w:r>
      <w:r w:rsidR="00440EE1">
        <w:t xml:space="preserve"> после слов «физическое лицо» в соотве</w:t>
      </w:r>
      <w:r w:rsidR="00440EE1">
        <w:t>т</w:t>
      </w:r>
      <w:r w:rsidR="00440EE1">
        <w:t xml:space="preserve">ствующем падеже дополнить словами «, не являющееся индивидуальным предпринимателем» в соответствующем падеже. </w:t>
      </w:r>
    </w:p>
    <w:p w:rsidR="00440EE1" w:rsidRDefault="00254EF4" w:rsidP="008A2D3C">
      <w:pPr>
        <w:ind w:firstLine="708"/>
        <w:jc w:val="both"/>
      </w:pPr>
      <w:r>
        <w:t>1.1</w:t>
      </w:r>
      <w:r w:rsidR="0046222F">
        <w:t>6</w:t>
      </w:r>
      <w:r>
        <w:t>.4. В абзац</w:t>
      </w:r>
      <w:r w:rsidR="00193021">
        <w:t>ах</w:t>
      </w:r>
      <w:r>
        <w:t xml:space="preserve"> десятом</w:t>
      </w:r>
      <w:r w:rsidR="00193021">
        <w:t>, одиннадцатом</w:t>
      </w:r>
      <w:r>
        <w:t xml:space="preserve"> </w:t>
      </w:r>
      <w:r w:rsidR="00323C49">
        <w:t>слова «физически</w:t>
      </w:r>
      <w:r w:rsidR="00193021">
        <w:t>е</w:t>
      </w:r>
      <w:r w:rsidR="00323C49">
        <w:t xml:space="preserve"> и» </w:t>
      </w:r>
      <w:r w:rsidR="00193021">
        <w:t>в соотве</w:t>
      </w:r>
      <w:r w:rsidR="00193021">
        <w:t>т</w:t>
      </w:r>
      <w:r w:rsidR="00193021">
        <w:t xml:space="preserve">ствующем падеже </w:t>
      </w:r>
      <w:r w:rsidR="00323C49">
        <w:t>заменить словами «физически</w:t>
      </w:r>
      <w:r w:rsidR="00193021">
        <w:t>е</w:t>
      </w:r>
      <w:r w:rsidR="00323C49">
        <w:t xml:space="preserve"> лиц</w:t>
      </w:r>
      <w:r w:rsidR="00193021">
        <w:t>а</w:t>
      </w:r>
      <w:r w:rsidR="00323C49">
        <w:t>, не являющи</w:t>
      </w:r>
      <w:r w:rsidR="00193021">
        <w:t>е</w:t>
      </w:r>
      <w:r w:rsidR="00323C49">
        <w:t>ся индивидуальными предпринимателями</w:t>
      </w:r>
      <w:proofErr w:type="gramStart"/>
      <w:r w:rsidR="00323C49">
        <w:t>,»</w:t>
      </w:r>
      <w:proofErr w:type="gramEnd"/>
      <w:r w:rsidR="00193021">
        <w:t xml:space="preserve"> в соответствующем падеже.</w:t>
      </w:r>
    </w:p>
    <w:p w:rsidR="00323C49" w:rsidRDefault="00193021" w:rsidP="008A2D3C">
      <w:pPr>
        <w:ind w:firstLine="708"/>
        <w:jc w:val="both"/>
      </w:pPr>
      <w:r>
        <w:t>1.1</w:t>
      </w:r>
      <w:r w:rsidR="0046222F">
        <w:t>6</w:t>
      </w:r>
      <w:r>
        <w:t>.5. Абзацы тринадцатый, четырнадцатый после слов «физического л</w:t>
      </w:r>
      <w:r>
        <w:t>и</w:t>
      </w:r>
      <w:r>
        <w:t xml:space="preserve">ца» дополнить словами «, не являющегося индивидуальным предпринимателем». </w:t>
      </w:r>
    </w:p>
    <w:p w:rsidR="007B702F" w:rsidRDefault="00193021" w:rsidP="00DA07E5">
      <w:pPr>
        <w:ind w:firstLine="708"/>
        <w:jc w:val="both"/>
      </w:pPr>
      <w:r>
        <w:t>1.1</w:t>
      </w:r>
      <w:r w:rsidR="0046222F">
        <w:t>7</w:t>
      </w:r>
      <w:r>
        <w:t>. </w:t>
      </w:r>
      <w:r w:rsidR="007B702F">
        <w:t xml:space="preserve">В </w:t>
      </w:r>
      <w:proofErr w:type="gramStart"/>
      <w:r w:rsidR="007B702F">
        <w:t>наименовании</w:t>
      </w:r>
      <w:proofErr w:type="gramEnd"/>
      <w:r w:rsidR="007B702F">
        <w:t xml:space="preserve"> </w:t>
      </w:r>
      <w:r w:rsidR="007F645E">
        <w:t xml:space="preserve">раздела 7 </w:t>
      </w:r>
      <w:r w:rsidR="007B702F">
        <w:t>слова «физических и» заменить словами «физических лиц, не являющихся индивидуальными предпринимателями,».</w:t>
      </w:r>
    </w:p>
    <w:p w:rsidR="007B702F" w:rsidRDefault="00FC6C12" w:rsidP="00DA07E5">
      <w:pPr>
        <w:ind w:firstLine="708"/>
        <w:jc w:val="both"/>
      </w:pPr>
      <w:r>
        <w:t>1.1</w:t>
      </w:r>
      <w:r w:rsidR="0046222F">
        <w:t>8</w:t>
      </w:r>
      <w:r>
        <w:t>. </w:t>
      </w:r>
      <w:r w:rsidR="00770A41">
        <w:t>В пункте 7.1:</w:t>
      </w:r>
    </w:p>
    <w:p w:rsidR="00FC6C12" w:rsidRDefault="00770A41" w:rsidP="00DA07E5">
      <w:pPr>
        <w:ind w:firstLine="708"/>
        <w:jc w:val="both"/>
      </w:pPr>
      <w:r>
        <w:t>1.1</w:t>
      </w:r>
      <w:r w:rsidR="0046222F">
        <w:t>8</w:t>
      </w:r>
      <w:r w:rsidR="007F645E">
        <w:t>.</w:t>
      </w:r>
      <w:r>
        <w:t>1. </w:t>
      </w:r>
      <w:r w:rsidR="00FC6C12">
        <w:t>Абзац первый после слов «</w:t>
      </w:r>
      <w:r w:rsidR="00014BD6">
        <w:t>Ф</w:t>
      </w:r>
      <w:r w:rsidR="00FC6C12">
        <w:t>изическое лицо» дополнить словами «, не являющееся индивидуальным предпринимателем», после слова «руковод</w:t>
      </w:r>
      <w:r w:rsidR="00FC6C12">
        <w:t>и</w:t>
      </w:r>
      <w:r w:rsidR="00FC6C12">
        <w:t>тель» дополнить словами «, иное должностное лицо».</w:t>
      </w:r>
    </w:p>
    <w:p w:rsidR="00D27AD7" w:rsidRDefault="00FC6C12" w:rsidP="00D27AD7">
      <w:pPr>
        <w:ind w:firstLine="708"/>
        <w:jc w:val="both"/>
      </w:pPr>
      <w:r>
        <w:t>1.1</w:t>
      </w:r>
      <w:r w:rsidR="0046222F">
        <w:t>8</w:t>
      </w:r>
      <w:r>
        <w:t>.2. </w:t>
      </w:r>
      <w:proofErr w:type="gramStart"/>
      <w:r>
        <w:t xml:space="preserve">В абзаце третьем слово «должностных» заменить словами «его должностных», </w:t>
      </w:r>
      <w:r w:rsidR="00014BD6">
        <w:t xml:space="preserve">после </w:t>
      </w:r>
      <w:r>
        <w:t>слов</w:t>
      </w:r>
      <w:r w:rsidR="00014BD6">
        <w:t>а</w:t>
      </w:r>
      <w:r>
        <w:t xml:space="preserve"> «</w:t>
      </w:r>
      <w:r w:rsidR="00014BD6">
        <w:t>предусмотрено</w:t>
      </w:r>
      <w:r w:rsidR="00D27AD7">
        <w:t xml:space="preserve">» </w:t>
      </w:r>
      <w:r w:rsidR="00014BD6">
        <w:t>дополнить</w:t>
      </w:r>
      <w:r w:rsidR="00D27AD7">
        <w:t xml:space="preserve"> словами «Федеральным законом от 26.12.2008 № 294-ФЗ «О защите прав юридических лиц и индивид</w:t>
      </w:r>
      <w:r w:rsidR="00D27AD7">
        <w:t>у</w:t>
      </w:r>
      <w:r w:rsidR="00D27AD7">
        <w:lastRenderedPageBreak/>
        <w:t>альных предпринимателей при осуществлении государственного контроля (надзора) и муниципального контроля»,».</w:t>
      </w:r>
      <w:proofErr w:type="gramEnd"/>
    </w:p>
    <w:p w:rsidR="00D27AD7" w:rsidRDefault="00D27AD7" w:rsidP="00D27AD7">
      <w:pPr>
        <w:ind w:firstLine="708"/>
        <w:jc w:val="both"/>
      </w:pPr>
      <w:r>
        <w:t>1.1</w:t>
      </w:r>
      <w:r w:rsidR="0046222F">
        <w:t>8</w:t>
      </w:r>
      <w:r>
        <w:t xml:space="preserve">.3. В </w:t>
      </w:r>
      <w:proofErr w:type="gramStart"/>
      <w:r>
        <w:t>абзаце</w:t>
      </w:r>
      <w:proofErr w:type="gramEnd"/>
      <w:r>
        <w:t xml:space="preserve"> седьмом слова «физического или» заменить словами «физ</w:t>
      </w:r>
      <w:r>
        <w:t>и</w:t>
      </w:r>
      <w:r>
        <w:t>ческого лица, не являющегося индивидуальным предпринимателем,».</w:t>
      </w:r>
    </w:p>
    <w:p w:rsidR="007B702F" w:rsidRDefault="006A23F7" w:rsidP="00DA07E5">
      <w:pPr>
        <w:ind w:firstLine="708"/>
        <w:jc w:val="both"/>
      </w:pPr>
      <w:r>
        <w:t>1.1</w:t>
      </w:r>
      <w:r w:rsidR="0046222F">
        <w:t>9</w:t>
      </w:r>
      <w:r w:rsidR="00D27AD7">
        <w:t>. </w:t>
      </w:r>
      <w:r w:rsidR="00174DF2">
        <w:t>В пункте 7.2:</w:t>
      </w:r>
    </w:p>
    <w:p w:rsidR="00174DF2" w:rsidRDefault="00174DF2" w:rsidP="00DA07E5">
      <w:pPr>
        <w:ind w:firstLine="708"/>
        <w:jc w:val="both"/>
      </w:pPr>
      <w:r>
        <w:t>1.1</w:t>
      </w:r>
      <w:r w:rsidR="0046222F">
        <w:t>9</w:t>
      </w:r>
      <w:r>
        <w:t xml:space="preserve">.1. В </w:t>
      </w:r>
      <w:proofErr w:type="gramStart"/>
      <w:r>
        <w:t>абзаце</w:t>
      </w:r>
      <w:proofErr w:type="gramEnd"/>
      <w:r>
        <w:t xml:space="preserve"> первом слова «</w:t>
      </w:r>
      <w:r w:rsidR="00014BD6">
        <w:t>Ф</w:t>
      </w:r>
      <w:r>
        <w:t>изические и» заменить словами «</w:t>
      </w:r>
      <w:r w:rsidR="00014BD6">
        <w:t>Ф</w:t>
      </w:r>
      <w:r>
        <w:t>изич</w:t>
      </w:r>
      <w:r>
        <w:t>е</w:t>
      </w:r>
      <w:r>
        <w:t>ские лица, не являющиеся индивидуальными предпринимателями,».</w:t>
      </w:r>
    </w:p>
    <w:p w:rsidR="00174DF2" w:rsidRDefault="00337655" w:rsidP="00DA07E5">
      <w:pPr>
        <w:ind w:firstLine="708"/>
        <w:jc w:val="both"/>
      </w:pPr>
      <w:r>
        <w:t>1.1</w:t>
      </w:r>
      <w:r w:rsidR="0046222F">
        <w:t>9</w:t>
      </w:r>
      <w:r>
        <w:t>.2. </w:t>
      </w:r>
      <w:r w:rsidR="00174DF2">
        <w:t>Абзац второй изложить в следующей редакции:</w:t>
      </w:r>
    </w:p>
    <w:p w:rsidR="00174DF2" w:rsidRDefault="00174DF2" w:rsidP="00DA07E5">
      <w:pPr>
        <w:ind w:firstLine="708"/>
        <w:jc w:val="both"/>
      </w:pPr>
      <w:r>
        <w:t>«присутствовать или обеспечивать присутствие уполномоченных предст</w:t>
      </w:r>
      <w:r>
        <w:t>а</w:t>
      </w:r>
      <w:r>
        <w:t>вителей (для индивидуальных предпринимателей и физических лиц, не являющихся индивидуальными предпринимателями), обеспечить присутствие р</w:t>
      </w:r>
      <w:r>
        <w:t>у</w:t>
      </w:r>
      <w:r>
        <w:t>ководителей, иных должностных лиц или уполномоченных представителей юридических лиц (для юридических лиц)</w:t>
      </w:r>
      <w:proofErr w:type="gramStart"/>
      <w:r>
        <w:t>;»</w:t>
      </w:r>
      <w:proofErr w:type="gramEnd"/>
      <w:r>
        <w:t>.</w:t>
      </w:r>
    </w:p>
    <w:p w:rsidR="00984036" w:rsidRDefault="00337655" w:rsidP="00DA07E5">
      <w:pPr>
        <w:ind w:firstLine="708"/>
        <w:jc w:val="both"/>
      </w:pPr>
      <w:r>
        <w:t>1.</w:t>
      </w:r>
      <w:r w:rsidR="0046222F">
        <w:t>20</w:t>
      </w:r>
      <w:r>
        <w:t>. </w:t>
      </w:r>
      <w:r w:rsidR="00014BD6">
        <w:t>Раздел 8 изложить в следующей редакции:</w:t>
      </w:r>
    </w:p>
    <w:p w:rsidR="00014BD6" w:rsidRDefault="00014BD6" w:rsidP="00014BD6">
      <w:pPr>
        <w:ind w:firstLine="708"/>
        <w:jc w:val="center"/>
      </w:pPr>
      <w:r>
        <w:t>«8. Ответственность физических лиц, не являющихся индивидуальными предпринимателями, юридических лиц и</w:t>
      </w:r>
    </w:p>
    <w:p w:rsidR="00014BD6" w:rsidRDefault="00014BD6" w:rsidP="00014BD6">
      <w:pPr>
        <w:widowControl/>
        <w:autoSpaceDE w:val="0"/>
        <w:autoSpaceDN w:val="0"/>
        <w:adjustRightInd w:val="0"/>
        <w:jc w:val="center"/>
      </w:pPr>
      <w:r>
        <w:t>индивидуальных предпринимателей при проведении проверки</w:t>
      </w:r>
    </w:p>
    <w:p w:rsidR="00DD5F5A" w:rsidRDefault="00DD5F5A" w:rsidP="00014BD6">
      <w:pPr>
        <w:widowControl/>
        <w:autoSpaceDE w:val="0"/>
        <w:autoSpaceDN w:val="0"/>
        <w:adjustRightInd w:val="0"/>
        <w:jc w:val="center"/>
      </w:pPr>
    </w:p>
    <w:p w:rsidR="00014BD6" w:rsidRDefault="00014BD6" w:rsidP="00014BD6">
      <w:pPr>
        <w:widowControl/>
        <w:autoSpaceDE w:val="0"/>
        <w:autoSpaceDN w:val="0"/>
        <w:adjustRightInd w:val="0"/>
        <w:ind w:firstLine="540"/>
        <w:jc w:val="both"/>
      </w:pPr>
      <w:r>
        <w:t>Физическое лицо, не являющееся индивидуальным предпринимателем, его уполномоченный представитель, юридическое лицо, его руководитель или упо</w:t>
      </w:r>
      <w:r>
        <w:t>л</w:t>
      </w:r>
      <w:r>
        <w:t xml:space="preserve">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структурных подразделений </w:t>
      </w:r>
      <w:proofErr w:type="gramStart"/>
      <w:r>
        <w:t>мэрии</w:t>
      </w:r>
      <w:proofErr w:type="gramEnd"/>
      <w:r>
        <w:t xml:space="preserve"> об устр</w:t>
      </w:r>
      <w:r>
        <w:t>а</w:t>
      </w:r>
      <w:r>
        <w:t>нении выявленных нарушений установленных требований несут ответственность в соответствии с законодательством Российской Федерации</w:t>
      </w:r>
      <w:proofErr w:type="gramStart"/>
      <w:r>
        <w:t>.</w:t>
      </w:r>
      <w:r w:rsidR="00DD5F5A">
        <w:t>».</w:t>
      </w:r>
      <w:proofErr w:type="gramEnd"/>
    </w:p>
    <w:p w:rsidR="00E92F08" w:rsidRDefault="00E92F08" w:rsidP="00E92F08">
      <w:pPr>
        <w:ind w:firstLine="708"/>
        <w:jc w:val="both"/>
      </w:pPr>
      <w:r w:rsidRPr="00E92F08">
        <w:t>2</w:t>
      </w:r>
      <w:r w:rsidR="00D50D5D" w:rsidRPr="00E92F08">
        <w:t>. Решение</w:t>
      </w:r>
      <w:r w:rsidR="00C808A2" w:rsidRPr="00E92F08">
        <w:t xml:space="preserve"> подлежит официальному опубликованию и</w:t>
      </w:r>
      <w:r w:rsidR="00D50D5D" w:rsidRPr="00E92F08">
        <w:t xml:space="preserve"> вступает в силу </w:t>
      </w:r>
      <w:r w:rsidRPr="00E92F08">
        <w:t>на следующий день после его официального опубликования.</w:t>
      </w:r>
    </w:p>
    <w:p w:rsidR="00D50D5D" w:rsidRPr="00D50D5D" w:rsidRDefault="00E92F08" w:rsidP="00D50D5D">
      <w:pPr>
        <w:ind w:firstLine="708"/>
        <w:jc w:val="both"/>
      </w:pPr>
      <w:r w:rsidRPr="00E92F08">
        <w:t>3</w:t>
      </w:r>
      <w:r w:rsidR="00D50D5D" w:rsidRPr="00E92F08">
        <w:t>. </w:t>
      </w:r>
      <w:proofErr w:type="gramStart"/>
      <w:r w:rsidR="00D50D5D" w:rsidRPr="00E92F08">
        <w:t>Контроль за</w:t>
      </w:r>
      <w:proofErr w:type="gramEnd"/>
      <w:r w:rsidR="00D50D5D" w:rsidRPr="00E92F08">
        <w:t xml:space="preserve"> исполнением решения возложить на </w:t>
      </w:r>
      <w:r w:rsidR="00791BF7" w:rsidRPr="00E92F08">
        <w:t>постоянную комиссию Совета депутатов города Новосибирска по городскому хозяйству</w:t>
      </w:r>
      <w:r w:rsidR="00D50D5D" w:rsidRPr="00E92F08">
        <w:t>.</w:t>
      </w:r>
    </w:p>
    <w:p w:rsidR="00D50D5D" w:rsidRPr="00D50D5D" w:rsidRDefault="00D50D5D" w:rsidP="00D50D5D">
      <w:pPr>
        <w:ind w:right="-1" w:firstLine="709"/>
        <w:jc w:val="both"/>
      </w:pPr>
    </w:p>
    <w:p w:rsidR="00D50D5D" w:rsidRPr="00D50D5D" w:rsidRDefault="00D50D5D" w:rsidP="00D50D5D">
      <w:pPr>
        <w:ind w:right="-1" w:firstLine="709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50D5D" w:rsidRPr="00D50D5D" w:rsidTr="001E614B">
        <w:tc>
          <w:tcPr>
            <w:tcW w:w="5954" w:type="dxa"/>
            <w:hideMark/>
          </w:tcPr>
          <w:p w:rsidR="00D50D5D" w:rsidRPr="00D50D5D" w:rsidRDefault="00D50D5D" w:rsidP="00D50D5D">
            <w:pPr>
              <w:ind w:left="34"/>
              <w:jc w:val="both"/>
            </w:pPr>
            <w:r w:rsidRPr="00D50D5D">
              <w:t xml:space="preserve">Председатель Совета депутатов            </w:t>
            </w:r>
          </w:p>
          <w:p w:rsidR="00D50D5D" w:rsidRPr="00D50D5D" w:rsidRDefault="00D50D5D" w:rsidP="00D50D5D">
            <w:pPr>
              <w:ind w:left="34"/>
              <w:jc w:val="both"/>
            </w:pPr>
            <w:r w:rsidRPr="00D50D5D">
              <w:t>города Новосибирска</w:t>
            </w:r>
          </w:p>
          <w:p w:rsidR="00D50D5D" w:rsidRPr="00D50D5D" w:rsidRDefault="00D50D5D" w:rsidP="00D50D5D">
            <w:pPr>
              <w:ind w:left="34"/>
              <w:jc w:val="both"/>
            </w:pPr>
          </w:p>
          <w:p w:rsidR="00D50D5D" w:rsidRPr="00D50D5D" w:rsidRDefault="00D50D5D" w:rsidP="00D50D5D">
            <w:pPr>
              <w:ind w:left="34"/>
              <w:jc w:val="both"/>
            </w:pPr>
            <w:r w:rsidRPr="00D50D5D"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D50D5D" w:rsidRPr="00D50D5D" w:rsidRDefault="00D50D5D" w:rsidP="00D50D5D">
            <w:pPr>
              <w:keepNext/>
              <w:widowControl/>
              <w:ind w:left="-108" w:right="-249"/>
              <w:outlineLvl w:val="6"/>
            </w:pPr>
            <w:r w:rsidRPr="00D50D5D">
              <w:t xml:space="preserve">Мэр города Новосибирска            </w:t>
            </w:r>
          </w:p>
          <w:p w:rsidR="00D50D5D" w:rsidRPr="00D50D5D" w:rsidRDefault="00D50D5D" w:rsidP="00D50D5D">
            <w:pPr>
              <w:ind w:left="-108" w:right="-249"/>
            </w:pPr>
          </w:p>
          <w:p w:rsidR="00D50D5D" w:rsidRPr="00D50D5D" w:rsidRDefault="00D50D5D" w:rsidP="00D50D5D">
            <w:pPr>
              <w:ind w:left="-108" w:right="-249"/>
            </w:pPr>
          </w:p>
          <w:p w:rsidR="00D50D5D" w:rsidRPr="00D50D5D" w:rsidRDefault="00D50D5D" w:rsidP="00D50D5D">
            <w:pPr>
              <w:keepNext/>
              <w:widowControl/>
              <w:ind w:left="-108" w:right="-108"/>
              <w:outlineLvl w:val="6"/>
            </w:pPr>
            <w:r w:rsidRPr="00D50D5D">
              <w:t xml:space="preserve">                         А. Е. Локоть </w:t>
            </w:r>
          </w:p>
        </w:tc>
      </w:tr>
    </w:tbl>
    <w:p w:rsidR="00D50D5D" w:rsidRPr="00D50D5D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D50D5D" w:rsidSect="00BD3046">
          <w:headerReference w:type="default" r:id="rId12"/>
          <w:endnotePr>
            <w:numFmt w:val="decimal"/>
          </w:endnotePr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p w:rsidR="00D50D5D" w:rsidRPr="00D50D5D" w:rsidRDefault="00D50D5D" w:rsidP="00D50D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</w:rPr>
        <w:sectPr w:rsidR="00D50D5D" w:rsidRPr="00D50D5D" w:rsidSect="004016E4"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917E34" w:rsidRDefault="00917E34" w:rsidP="000D0AD6">
      <w:bookmarkStart w:id="0" w:name="_GoBack"/>
      <w:bookmarkEnd w:id="0"/>
    </w:p>
    <w:sectPr w:rsidR="00917E34" w:rsidSect="00162B4F">
      <w:headerReference w:type="default" r:id="rId13"/>
      <w:endnotePr>
        <w:numFmt w:val="decimal"/>
      </w:endnotePr>
      <w:pgSz w:w="11907" w:h="16840"/>
      <w:pgMar w:top="1134" w:right="567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37" w:rsidRDefault="008F0037">
      <w:r>
        <w:separator/>
      </w:r>
    </w:p>
  </w:endnote>
  <w:endnote w:type="continuationSeparator" w:id="0">
    <w:p w:rsidR="008F0037" w:rsidRDefault="008F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37" w:rsidRDefault="008F0037">
      <w:r>
        <w:separator/>
      </w:r>
    </w:p>
  </w:footnote>
  <w:footnote w:type="continuationSeparator" w:id="0">
    <w:p w:rsidR="008F0037" w:rsidRDefault="008F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5D" w:rsidRDefault="00D50D5D">
    <w:pPr>
      <w:pStyle w:val="a3"/>
      <w:framePr w:wrap="auto" w:vAnchor="text" w:hAnchor="margin" w:xAlign="center" w:y="1"/>
      <w:widowControl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A43840">
      <w:rPr>
        <w:rStyle w:val="a5"/>
        <w:rFonts w:eastAsiaTheme="majorEastAsia"/>
        <w:noProof/>
      </w:rPr>
      <w:t>5</w:t>
    </w:r>
    <w:r>
      <w:rPr>
        <w:rStyle w:val="a5"/>
        <w:rFonts w:eastAsiaTheme="majorEastAsia"/>
      </w:rPr>
      <w:fldChar w:fldCharType="end"/>
    </w:r>
  </w:p>
  <w:p w:rsidR="00D50D5D" w:rsidRDefault="00D50D5D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3" w:rsidRPr="008A3413" w:rsidRDefault="008A3413">
    <w:pPr>
      <w:pStyle w:val="a3"/>
      <w:jc w:val="center"/>
      <w:rPr>
        <w:sz w:val="24"/>
        <w:szCs w:val="24"/>
      </w:rPr>
    </w:pPr>
    <w:r w:rsidRPr="008A3413">
      <w:rPr>
        <w:sz w:val="24"/>
        <w:szCs w:val="24"/>
      </w:rPr>
      <w:fldChar w:fldCharType="begin"/>
    </w:r>
    <w:r w:rsidRPr="008A3413">
      <w:rPr>
        <w:sz w:val="24"/>
        <w:szCs w:val="24"/>
      </w:rPr>
      <w:instrText>PAGE   \* MERGEFORMAT</w:instrText>
    </w:r>
    <w:r w:rsidRPr="008A3413">
      <w:rPr>
        <w:sz w:val="24"/>
        <w:szCs w:val="24"/>
      </w:rPr>
      <w:fldChar w:fldCharType="separate"/>
    </w:r>
    <w:r w:rsidR="000D0AD6">
      <w:rPr>
        <w:noProof/>
        <w:sz w:val="24"/>
        <w:szCs w:val="24"/>
      </w:rPr>
      <w:t>2</w:t>
    </w:r>
    <w:r w:rsidRPr="008A341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49C"/>
    <w:rsid w:val="00000731"/>
    <w:rsid w:val="0000348B"/>
    <w:rsid w:val="00007AEA"/>
    <w:rsid w:val="00014634"/>
    <w:rsid w:val="00014BD6"/>
    <w:rsid w:val="000152B1"/>
    <w:rsid w:val="00015463"/>
    <w:rsid w:val="0002335E"/>
    <w:rsid w:val="0003047A"/>
    <w:rsid w:val="000324D9"/>
    <w:rsid w:val="00032C23"/>
    <w:rsid w:val="000333CB"/>
    <w:rsid w:val="000414F5"/>
    <w:rsid w:val="00041F20"/>
    <w:rsid w:val="00043A64"/>
    <w:rsid w:val="00051732"/>
    <w:rsid w:val="0005367B"/>
    <w:rsid w:val="00054A7B"/>
    <w:rsid w:val="00055C30"/>
    <w:rsid w:val="00056D44"/>
    <w:rsid w:val="000635F7"/>
    <w:rsid w:val="00065FFE"/>
    <w:rsid w:val="00066104"/>
    <w:rsid w:val="00066610"/>
    <w:rsid w:val="000668E4"/>
    <w:rsid w:val="00074A52"/>
    <w:rsid w:val="000759F2"/>
    <w:rsid w:val="00075A8D"/>
    <w:rsid w:val="00080552"/>
    <w:rsid w:val="000819DF"/>
    <w:rsid w:val="00086430"/>
    <w:rsid w:val="00086717"/>
    <w:rsid w:val="000909D1"/>
    <w:rsid w:val="00093426"/>
    <w:rsid w:val="000947B8"/>
    <w:rsid w:val="00095238"/>
    <w:rsid w:val="000A168C"/>
    <w:rsid w:val="000A22A8"/>
    <w:rsid w:val="000A41B5"/>
    <w:rsid w:val="000A7E3E"/>
    <w:rsid w:val="000B6898"/>
    <w:rsid w:val="000B7880"/>
    <w:rsid w:val="000C4190"/>
    <w:rsid w:val="000C65F9"/>
    <w:rsid w:val="000D0125"/>
    <w:rsid w:val="000D0AD6"/>
    <w:rsid w:val="000D2E07"/>
    <w:rsid w:val="000D2FB5"/>
    <w:rsid w:val="000D4893"/>
    <w:rsid w:val="000D6F3F"/>
    <w:rsid w:val="000F0F9A"/>
    <w:rsid w:val="000F179F"/>
    <w:rsid w:val="00101A5E"/>
    <w:rsid w:val="00103BF2"/>
    <w:rsid w:val="001214E0"/>
    <w:rsid w:val="00130649"/>
    <w:rsid w:val="00131E84"/>
    <w:rsid w:val="00134539"/>
    <w:rsid w:val="0013520D"/>
    <w:rsid w:val="00135DCA"/>
    <w:rsid w:val="001370A2"/>
    <w:rsid w:val="00141D9C"/>
    <w:rsid w:val="00142032"/>
    <w:rsid w:val="001436AD"/>
    <w:rsid w:val="00150A19"/>
    <w:rsid w:val="00151E9B"/>
    <w:rsid w:val="00154655"/>
    <w:rsid w:val="00157835"/>
    <w:rsid w:val="0016022C"/>
    <w:rsid w:val="00160CDC"/>
    <w:rsid w:val="001612ED"/>
    <w:rsid w:val="00162B4F"/>
    <w:rsid w:val="001649DF"/>
    <w:rsid w:val="00166B3F"/>
    <w:rsid w:val="00170093"/>
    <w:rsid w:val="00170F8F"/>
    <w:rsid w:val="001721B5"/>
    <w:rsid w:val="00174DF2"/>
    <w:rsid w:val="00174F16"/>
    <w:rsid w:val="0018566B"/>
    <w:rsid w:val="0019054E"/>
    <w:rsid w:val="001913AC"/>
    <w:rsid w:val="00192E84"/>
    <w:rsid w:val="00193021"/>
    <w:rsid w:val="00195092"/>
    <w:rsid w:val="00197025"/>
    <w:rsid w:val="001B1A50"/>
    <w:rsid w:val="001B1D8A"/>
    <w:rsid w:val="001B7562"/>
    <w:rsid w:val="001C6979"/>
    <w:rsid w:val="001E0B13"/>
    <w:rsid w:val="001E18CD"/>
    <w:rsid w:val="001E1CBE"/>
    <w:rsid w:val="001E46C7"/>
    <w:rsid w:val="001E4CB7"/>
    <w:rsid w:val="001E614B"/>
    <w:rsid w:val="001F5652"/>
    <w:rsid w:val="00200B0F"/>
    <w:rsid w:val="0020198E"/>
    <w:rsid w:val="00211F51"/>
    <w:rsid w:val="00215AC9"/>
    <w:rsid w:val="00215DC5"/>
    <w:rsid w:val="0021601E"/>
    <w:rsid w:val="00220BDA"/>
    <w:rsid w:val="00222538"/>
    <w:rsid w:val="00224569"/>
    <w:rsid w:val="002314F7"/>
    <w:rsid w:val="00234C5C"/>
    <w:rsid w:val="00235319"/>
    <w:rsid w:val="00236313"/>
    <w:rsid w:val="002370D8"/>
    <w:rsid w:val="00237ABA"/>
    <w:rsid w:val="00240290"/>
    <w:rsid w:val="00240D65"/>
    <w:rsid w:val="00241B72"/>
    <w:rsid w:val="00243FCB"/>
    <w:rsid w:val="00245CF4"/>
    <w:rsid w:val="0024626D"/>
    <w:rsid w:val="0025099C"/>
    <w:rsid w:val="00254EF4"/>
    <w:rsid w:val="0025709B"/>
    <w:rsid w:val="002576A3"/>
    <w:rsid w:val="00263AAC"/>
    <w:rsid w:val="00263B16"/>
    <w:rsid w:val="00267D81"/>
    <w:rsid w:val="00273093"/>
    <w:rsid w:val="00273737"/>
    <w:rsid w:val="002A1896"/>
    <w:rsid w:val="002A32FC"/>
    <w:rsid w:val="002A3F29"/>
    <w:rsid w:val="002A6978"/>
    <w:rsid w:val="002B1D9F"/>
    <w:rsid w:val="002C271E"/>
    <w:rsid w:val="002C5968"/>
    <w:rsid w:val="002C666E"/>
    <w:rsid w:val="002D31E2"/>
    <w:rsid w:val="002D3F0B"/>
    <w:rsid w:val="002E2390"/>
    <w:rsid w:val="002E342A"/>
    <w:rsid w:val="002E3EA9"/>
    <w:rsid w:val="002E3F95"/>
    <w:rsid w:val="002F5C2B"/>
    <w:rsid w:val="002F6BEB"/>
    <w:rsid w:val="003033D7"/>
    <w:rsid w:val="00306E23"/>
    <w:rsid w:val="00306FAD"/>
    <w:rsid w:val="00312E1F"/>
    <w:rsid w:val="003136DA"/>
    <w:rsid w:val="00317B54"/>
    <w:rsid w:val="00320D57"/>
    <w:rsid w:val="00321647"/>
    <w:rsid w:val="00323C49"/>
    <w:rsid w:val="003248D2"/>
    <w:rsid w:val="003254C7"/>
    <w:rsid w:val="00337655"/>
    <w:rsid w:val="003376AD"/>
    <w:rsid w:val="00341E0C"/>
    <w:rsid w:val="00342351"/>
    <w:rsid w:val="00346245"/>
    <w:rsid w:val="00350674"/>
    <w:rsid w:val="003522ED"/>
    <w:rsid w:val="00352B65"/>
    <w:rsid w:val="0036094C"/>
    <w:rsid w:val="00363540"/>
    <w:rsid w:val="0037106F"/>
    <w:rsid w:val="00372440"/>
    <w:rsid w:val="00372EBD"/>
    <w:rsid w:val="00377CD2"/>
    <w:rsid w:val="00385490"/>
    <w:rsid w:val="00391180"/>
    <w:rsid w:val="00392435"/>
    <w:rsid w:val="0039607D"/>
    <w:rsid w:val="003A1FAB"/>
    <w:rsid w:val="003A3721"/>
    <w:rsid w:val="003A3DBF"/>
    <w:rsid w:val="003A4E03"/>
    <w:rsid w:val="003B12B3"/>
    <w:rsid w:val="003B20B5"/>
    <w:rsid w:val="003B244F"/>
    <w:rsid w:val="003B43AA"/>
    <w:rsid w:val="003C05A9"/>
    <w:rsid w:val="003C670A"/>
    <w:rsid w:val="003C7051"/>
    <w:rsid w:val="003D3134"/>
    <w:rsid w:val="003D3915"/>
    <w:rsid w:val="003E4B10"/>
    <w:rsid w:val="003E5721"/>
    <w:rsid w:val="003F3027"/>
    <w:rsid w:val="004016E4"/>
    <w:rsid w:val="00403DBB"/>
    <w:rsid w:val="00404889"/>
    <w:rsid w:val="00410A52"/>
    <w:rsid w:val="0041286B"/>
    <w:rsid w:val="00417F17"/>
    <w:rsid w:val="0042207F"/>
    <w:rsid w:val="00432F3F"/>
    <w:rsid w:val="004362DF"/>
    <w:rsid w:val="00440EE1"/>
    <w:rsid w:val="0044186A"/>
    <w:rsid w:val="00452860"/>
    <w:rsid w:val="004538B2"/>
    <w:rsid w:val="004538ED"/>
    <w:rsid w:val="00456F43"/>
    <w:rsid w:val="0046222F"/>
    <w:rsid w:val="00466B5B"/>
    <w:rsid w:val="0047411E"/>
    <w:rsid w:val="00482831"/>
    <w:rsid w:val="00482CF3"/>
    <w:rsid w:val="004867E5"/>
    <w:rsid w:val="004948C6"/>
    <w:rsid w:val="004B0FBA"/>
    <w:rsid w:val="004B35E9"/>
    <w:rsid w:val="004B3BD5"/>
    <w:rsid w:val="004B7549"/>
    <w:rsid w:val="004B7638"/>
    <w:rsid w:val="004C1E94"/>
    <w:rsid w:val="004C23CB"/>
    <w:rsid w:val="004C48B1"/>
    <w:rsid w:val="004E1E99"/>
    <w:rsid w:val="004E55A7"/>
    <w:rsid w:val="004E5947"/>
    <w:rsid w:val="004E5D51"/>
    <w:rsid w:val="004F20CB"/>
    <w:rsid w:val="004F2715"/>
    <w:rsid w:val="004F4233"/>
    <w:rsid w:val="00500EB0"/>
    <w:rsid w:val="00502D7E"/>
    <w:rsid w:val="00504E3F"/>
    <w:rsid w:val="00505796"/>
    <w:rsid w:val="005062D7"/>
    <w:rsid w:val="00510CB8"/>
    <w:rsid w:val="005171CC"/>
    <w:rsid w:val="005204AB"/>
    <w:rsid w:val="00521D67"/>
    <w:rsid w:val="005238B0"/>
    <w:rsid w:val="0053273E"/>
    <w:rsid w:val="0053702B"/>
    <w:rsid w:val="0053795F"/>
    <w:rsid w:val="0054204E"/>
    <w:rsid w:val="005502C3"/>
    <w:rsid w:val="00550512"/>
    <w:rsid w:val="00550803"/>
    <w:rsid w:val="00551931"/>
    <w:rsid w:val="0055352B"/>
    <w:rsid w:val="005547C0"/>
    <w:rsid w:val="005569A5"/>
    <w:rsid w:val="00556CB8"/>
    <w:rsid w:val="00556D6E"/>
    <w:rsid w:val="00557EF2"/>
    <w:rsid w:val="0056427C"/>
    <w:rsid w:val="00564BB8"/>
    <w:rsid w:val="00565E80"/>
    <w:rsid w:val="00566AD8"/>
    <w:rsid w:val="005707A5"/>
    <w:rsid w:val="00572959"/>
    <w:rsid w:val="00582C58"/>
    <w:rsid w:val="00584653"/>
    <w:rsid w:val="00585FEB"/>
    <w:rsid w:val="00586C61"/>
    <w:rsid w:val="00590CBA"/>
    <w:rsid w:val="00592A2F"/>
    <w:rsid w:val="00592A3B"/>
    <w:rsid w:val="00594D00"/>
    <w:rsid w:val="005A32F1"/>
    <w:rsid w:val="005A5649"/>
    <w:rsid w:val="005A5C95"/>
    <w:rsid w:val="005B59B4"/>
    <w:rsid w:val="005B67F6"/>
    <w:rsid w:val="005C1BC9"/>
    <w:rsid w:val="005C4B68"/>
    <w:rsid w:val="005D22A4"/>
    <w:rsid w:val="005D42EC"/>
    <w:rsid w:val="005D7271"/>
    <w:rsid w:val="005E1402"/>
    <w:rsid w:val="005E20B4"/>
    <w:rsid w:val="005E63B3"/>
    <w:rsid w:val="005F1BD9"/>
    <w:rsid w:val="005F1C98"/>
    <w:rsid w:val="005F59C9"/>
    <w:rsid w:val="00601995"/>
    <w:rsid w:val="0060308F"/>
    <w:rsid w:val="00605A08"/>
    <w:rsid w:val="00606022"/>
    <w:rsid w:val="00612BD1"/>
    <w:rsid w:val="00614F2E"/>
    <w:rsid w:val="00615350"/>
    <w:rsid w:val="00626ACD"/>
    <w:rsid w:val="006340E8"/>
    <w:rsid w:val="0063431F"/>
    <w:rsid w:val="0063592F"/>
    <w:rsid w:val="006416DC"/>
    <w:rsid w:val="00645B0C"/>
    <w:rsid w:val="00647C50"/>
    <w:rsid w:val="00654782"/>
    <w:rsid w:val="006547E9"/>
    <w:rsid w:val="0065546B"/>
    <w:rsid w:val="006566CB"/>
    <w:rsid w:val="00662F8B"/>
    <w:rsid w:val="00663ABD"/>
    <w:rsid w:val="0069127B"/>
    <w:rsid w:val="006957D8"/>
    <w:rsid w:val="006A0EFA"/>
    <w:rsid w:val="006A23F7"/>
    <w:rsid w:val="006A4CD8"/>
    <w:rsid w:val="006A5932"/>
    <w:rsid w:val="006B4B37"/>
    <w:rsid w:val="006C449D"/>
    <w:rsid w:val="006D0D52"/>
    <w:rsid w:val="006D27B7"/>
    <w:rsid w:val="006D6C15"/>
    <w:rsid w:val="006E0131"/>
    <w:rsid w:val="006E1762"/>
    <w:rsid w:val="006F075F"/>
    <w:rsid w:val="00700366"/>
    <w:rsid w:val="00701B7C"/>
    <w:rsid w:val="00707E81"/>
    <w:rsid w:val="0071010E"/>
    <w:rsid w:val="0071198A"/>
    <w:rsid w:val="007127BC"/>
    <w:rsid w:val="00717711"/>
    <w:rsid w:val="0072008F"/>
    <w:rsid w:val="00722321"/>
    <w:rsid w:val="007238D7"/>
    <w:rsid w:val="00724513"/>
    <w:rsid w:val="00730C3B"/>
    <w:rsid w:val="00731B51"/>
    <w:rsid w:val="0073348E"/>
    <w:rsid w:val="00734310"/>
    <w:rsid w:val="00734D7C"/>
    <w:rsid w:val="00740725"/>
    <w:rsid w:val="007421C8"/>
    <w:rsid w:val="00746C6C"/>
    <w:rsid w:val="00751B93"/>
    <w:rsid w:val="00751C17"/>
    <w:rsid w:val="0075214E"/>
    <w:rsid w:val="007545B8"/>
    <w:rsid w:val="00755615"/>
    <w:rsid w:val="00756B06"/>
    <w:rsid w:val="00756C8B"/>
    <w:rsid w:val="00761213"/>
    <w:rsid w:val="0076261E"/>
    <w:rsid w:val="007639ED"/>
    <w:rsid w:val="007654A3"/>
    <w:rsid w:val="00770A41"/>
    <w:rsid w:val="00770DFA"/>
    <w:rsid w:val="00785CF1"/>
    <w:rsid w:val="00790015"/>
    <w:rsid w:val="00791BF7"/>
    <w:rsid w:val="00796985"/>
    <w:rsid w:val="007A0B95"/>
    <w:rsid w:val="007A4321"/>
    <w:rsid w:val="007A456F"/>
    <w:rsid w:val="007A5287"/>
    <w:rsid w:val="007A5F81"/>
    <w:rsid w:val="007B702F"/>
    <w:rsid w:val="007B7A40"/>
    <w:rsid w:val="007C6DF7"/>
    <w:rsid w:val="007D5224"/>
    <w:rsid w:val="007E0043"/>
    <w:rsid w:val="007E4342"/>
    <w:rsid w:val="007E4C0A"/>
    <w:rsid w:val="007F0ED3"/>
    <w:rsid w:val="007F2289"/>
    <w:rsid w:val="007F645E"/>
    <w:rsid w:val="007F6EAA"/>
    <w:rsid w:val="00805826"/>
    <w:rsid w:val="0081328B"/>
    <w:rsid w:val="008153FD"/>
    <w:rsid w:val="00815863"/>
    <w:rsid w:val="008246E6"/>
    <w:rsid w:val="008248FD"/>
    <w:rsid w:val="00827751"/>
    <w:rsid w:val="00830C3B"/>
    <w:rsid w:val="008330BE"/>
    <w:rsid w:val="00835F74"/>
    <w:rsid w:val="00844536"/>
    <w:rsid w:val="00851CAD"/>
    <w:rsid w:val="00855B7D"/>
    <w:rsid w:val="008613EE"/>
    <w:rsid w:val="008635CF"/>
    <w:rsid w:val="00864B5E"/>
    <w:rsid w:val="00864DC8"/>
    <w:rsid w:val="00866C65"/>
    <w:rsid w:val="00872FEF"/>
    <w:rsid w:val="00873B99"/>
    <w:rsid w:val="008837C7"/>
    <w:rsid w:val="00886699"/>
    <w:rsid w:val="00886C02"/>
    <w:rsid w:val="008904D7"/>
    <w:rsid w:val="00891A37"/>
    <w:rsid w:val="008969A1"/>
    <w:rsid w:val="008A2D3C"/>
    <w:rsid w:val="008A3413"/>
    <w:rsid w:val="008A3686"/>
    <w:rsid w:val="008A44FD"/>
    <w:rsid w:val="008B11DD"/>
    <w:rsid w:val="008B6A79"/>
    <w:rsid w:val="008B6BF4"/>
    <w:rsid w:val="008B6FC5"/>
    <w:rsid w:val="008C0305"/>
    <w:rsid w:val="008D1BA2"/>
    <w:rsid w:val="008D3323"/>
    <w:rsid w:val="008D4E5C"/>
    <w:rsid w:val="008D6B2D"/>
    <w:rsid w:val="008E407B"/>
    <w:rsid w:val="008E7772"/>
    <w:rsid w:val="008F0037"/>
    <w:rsid w:val="008F62DE"/>
    <w:rsid w:val="0090537A"/>
    <w:rsid w:val="00910782"/>
    <w:rsid w:val="00910F5E"/>
    <w:rsid w:val="00917E34"/>
    <w:rsid w:val="00920860"/>
    <w:rsid w:val="00921A7F"/>
    <w:rsid w:val="00924148"/>
    <w:rsid w:val="00924911"/>
    <w:rsid w:val="009263A7"/>
    <w:rsid w:val="00930C6C"/>
    <w:rsid w:val="00932143"/>
    <w:rsid w:val="00932E49"/>
    <w:rsid w:val="0093694C"/>
    <w:rsid w:val="00943E06"/>
    <w:rsid w:val="00944EAC"/>
    <w:rsid w:val="00952F81"/>
    <w:rsid w:val="00961E75"/>
    <w:rsid w:val="0096736D"/>
    <w:rsid w:val="00967664"/>
    <w:rsid w:val="009710DE"/>
    <w:rsid w:val="00972B1D"/>
    <w:rsid w:val="00974B65"/>
    <w:rsid w:val="00974D74"/>
    <w:rsid w:val="00976DA3"/>
    <w:rsid w:val="00983128"/>
    <w:rsid w:val="00984036"/>
    <w:rsid w:val="00985A84"/>
    <w:rsid w:val="00987AF0"/>
    <w:rsid w:val="00992A50"/>
    <w:rsid w:val="009A0205"/>
    <w:rsid w:val="009A26B1"/>
    <w:rsid w:val="009A7F30"/>
    <w:rsid w:val="009B339A"/>
    <w:rsid w:val="009B67A8"/>
    <w:rsid w:val="009B7FFD"/>
    <w:rsid w:val="009C2DC9"/>
    <w:rsid w:val="009C3B12"/>
    <w:rsid w:val="009C4165"/>
    <w:rsid w:val="009C5E70"/>
    <w:rsid w:val="009C6AFC"/>
    <w:rsid w:val="009C7922"/>
    <w:rsid w:val="009C7AAD"/>
    <w:rsid w:val="009D3186"/>
    <w:rsid w:val="009D427A"/>
    <w:rsid w:val="009E091A"/>
    <w:rsid w:val="009E7F0A"/>
    <w:rsid w:val="009F0C50"/>
    <w:rsid w:val="009F3701"/>
    <w:rsid w:val="009F7A17"/>
    <w:rsid w:val="00A13EA5"/>
    <w:rsid w:val="00A14611"/>
    <w:rsid w:val="00A15341"/>
    <w:rsid w:val="00A20C92"/>
    <w:rsid w:val="00A217CF"/>
    <w:rsid w:val="00A2521C"/>
    <w:rsid w:val="00A31622"/>
    <w:rsid w:val="00A359A5"/>
    <w:rsid w:val="00A40868"/>
    <w:rsid w:val="00A410BF"/>
    <w:rsid w:val="00A43840"/>
    <w:rsid w:val="00A45B3F"/>
    <w:rsid w:val="00A46D74"/>
    <w:rsid w:val="00A47C6C"/>
    <w:rsid w:val="00A504E0"/>
    <w:rsid w:val="00A52FD0"/>
    <w:rsid w:val="00A5425A"/>
    <w:rsid w:val="00A5762A"/>
    <w:rsid w:val="00A62D01"/>
    <w:rsid w:val="00A712C1"/>
    <w:rsid w:val="00A730A6"/>
    <w:rsid w:val="00A75321"/>
    <w:rsid w:val="00A75D53"/>
    <w:rsid w:val="00A766EA"/>
    <w:rsid w:val="00A819D9"/>
    <w:rsid w:val="00A87B41"/>
    <w:rsid w:val="00A95A16"/>
    <w:rsid w:val="00A964BB"/>
    <w:rsid w:val="00AA0661"/>
    <w:rsid w:val="00AA1A3C"/>
    <w:rsid w:val="00AA4BF3"/>
    <w:rsid w:val="00AA55BF"/>
    <w:rsid w:val="00AB09D6"/>
    <w:rsid w:val="00AB101B"/>
    <w:rsid w:val="00AB6227"/>
    <w:rsid w:val="00AB74DE"/>
    <w:rsid w:val="00AC25F4"/>
    <w:rsid w:val="00AC5867"/>
    <w:rsid w:val="00AC6146"/>
    <w:rsid w:val="00AC6783"/>
    <w:rsid w:val="00AD0981"/>
    <w:rsid w:val="00AD0EB0"/>
    <w:rsid w:val="00AD1B7A"/>
    <w:rsid w:val="00AD5385"/>
    <w:rsid w:val="00AD5432"/>
    <w:rsid w:val="00AD5CC3"/>
    <w:rsid w:val="00AE4582"/>
    <w:rsid w:val="00AE4630"/>
    <w:rsid w:val="00AF0B0D"/>
    <w:rsid w:val="00AF1ACE"/>
    <w:rsid w:val="00B1112E"/>
    <w:rsid w:val="00B142DD"/>
    <w:rsid w:val="00B14FF5"/>
    <w:rsid w:val="00B22AFE"/>
    <w:rsid w:val="00B26360"/>
    <w:rsid w:val="00B35C57"/>
    <w:rsid w:val="00B41AD8"/>
    <w:rsid w:val="00B42E20"/>
    <w:rsid w:val="00B50263"/>
    <w:rsid w:val="00B50AA3"/>
    <w:rsid w:val="00B52DF5"/>
    <w:rsid w:val="00B57259"/>
    <w:rsid w:val="00B61E13"/>
    <w:rsid w:val="00B644ED"/>
    <w:rsid w:val="00B75364"/>
    <w:rsid w:val="00B80748"/>
    <w:rsid w:val="00B81D13"/>
    <w:rsid w:val="00B84BB4"/>
    <w:rsid w:val="00B87E58"/>
    <w:rsid w:val="00B90089"/>
    <w:rsid w:val="00B93438"/>
    <w:rsid w:val="00BC284C"/>
    <w:rsid w:val="00BC2CE0"/>
    <w:rsid w:val="00BD3046"/>
    <w:rsid w:val="00BD3B5B"/>
    <w:rsid w:val="00BD5CA8"/>
    <w:rsid w:val="00BD6C57"/>
    <w:rsid w:val="00BE3258"/>
    <w:rsid w:val="00BE4F14"/>
    <w:rsid w:val="00BE73EB"/>
    <w:rsid w:val="00BF2895"/>
    <w:rsid w:val="00BF352A"/>
    <w:rsid w:val="00C01C64"/>
    <w:rsid w:val="00C02B17"/>
    <w:rsid w:val="00C032F1"/>
    <w:rsid w:val="00C070AD"/>
    <w:rsid w:val="00C11232"/>
    <w:rsid w:val="00C137C1"/>
    <w:rsid w:val="00C14D1A"/>
    <w:rsid w:val="00C179C5"/>
    <w:rsid w:val="00C241FB"/>
    <w:rsid w:val="00C26E25"/>
    <w:rsid w:val="00C30E43"/>
    <w:rsid w:val="00C320FA"/>
    <w:rsid w:val="00C40196"/>
    <w:rsid w:val="00C44DE3"/>
    <w:rsid w:val="00C457CF"/>
    <w:rsid w:val="00C56C11"/>
    <w:rsid w:val="00C60A3D"/>
    <w:rsid w:val="00C60E54"/>
    <w:rsid w:val="00C64DD2"/>
    <w:rsid w:val="00C6541E"/>
    <w:rsid w:val="00C7308A"/>
    <w:rsid w:val="00C76596"/>
    <w:rsid w:val="00C77D19"/>
    <w:rsid w:val="00C808A2"/>
    <w:rsid w:val="00C8782B"/>
    <w:rsid w:val="00C90557"/>
    <w:rsid w:val="00C96C26"/>
    <w:rsid w:val="00CA05FE"/>
    <w:rsid w:val="00CA0F69"/>
    <w:rsid w:val="00CA1B96"/>
    <w:rsid w:val="00CA7146"/>
    <w:rsid w:val="00CB08F5"/>
    <w:rsid w:val="00CB0D06"/>
    <w:rsid w:val="00CB2064"/>
    <w:rsid w:val="00CB23DF"/>
    <w:rsid w:val="00CB5928"/>
    <w:rsid w:val="00CC25DD"/>
    <w:rsid w:val="00CC2FEB"/>
    <w:rsid w:val="00CD1C9D"/>
    <w:rsid w:val="00CD24D3"/>
    <w:rsid w:val="00CD3B63"/>
    <w:rsid w:val="00CD56CF"/>
    <w:rsid w:val="00CD7F2E"/>
    <w:rsid w:val="00CE0B55"/>
    <w:rsid w:val="00CE198B"/>
    <w:rsid w:val="00CF1C10"/>
    <w:rsid w:val="00CF2EC8"/>
    <w:rsid w:val="00CF4B10"/>
    <w:rsid w:val="00D00E37"/>
    <w:rsid w:val="00D04B6C"/>
    <w:rsid w:val="00D05FAF"/>
    <w:rsid w:val="00D12DF6"/>
    <w:rsid w:val="00D155F7"/>
    <w:rsid w:val="00D179E0"/>
    <w:rsid w:val="00D2416B"/>
    <w:rsid w:val="00D2417D"/>
    <w:rsid w:val="00D27AD7"/>
    <w:rsid w:val="00D31C5D"/>
    <w:rsid w:val="00D334E1"/>
    <w:rsid w:val="00D35B4D"/>
    <w:rsid w:val="00D45D9F"/>
    <w:rsid w:val="00D4774B"/>
    <w:rsid w:val="00D50D5D"/>
    <w:rsid w:val="00D528EF"/>
    <w:rsid w:val="00D710D5"/>
    <w:rsid w:val="00D737C9"/>
    <w:rsid w:val="00D76126"/>
    <w:rsid w:val="00D82990"/>
    <w:rsid w:val="00D92A75"/>
    <w:rsid w:val="00D957B1"/>
    <w:rsid w:val="00D96DC3"/>
    <w:rsid w:val="00DA07E5"/>
    <w:rsid w:val="00DA2030"/>
    <w:rsid w:val="00DA2E3D"/>
    <w:rsid w:val="00DB5017"/>
    <w:rsid w:val="00DC05F0"/>
    <w:rsid w:val="00DC0C77"/>
    <w:rsid w:val="00DC3D75"/>
    <w:rsid w:val="00DC52F1"/>
    <w:rsid w:val="00DD071A"/>
    <w:rsid w:val="00DD234D"/>
    <w:rsid w:val="00DD247F"/>
    <w:rsid w:val="00DD3B27"/>
    <w:rsid w:val="00DD5F5A"/>
    <w:rsid w:val="00DE7130"/>
    <w:rsid w:val="00DF2709"/>
    <w:rsid w:val="00DF41B7"/>
    <w:rsid w:val="00DF5927"/>
    <w:rsid w:val="00DF5E54"/>
    <w:rsid w:val="00DF7221"/>
    <w:rsid w:val="00E00E92"/>
    <w:rsid w:val="00E05E58"/>
    <w:rsid w:val="00E164F9"/>
    <w:rsid w:val="00E1738F"/>
    <w:rsid w:val="00E22AAA"/>
    <w:rsid w:val="00E2429D"/>
    <w:rsid w:val="00E44A38"/>
    <w:rsid w:val="00E472E4"/>
    <w:rsid w:val="00E47DF2"/>
    <w:rsid w:val="00E50FAE"/>
    <w:rsid w:val="00E568DA"/>
    <w:rsid w:val="00E573AE"/>
    <w:rsid w:val="00E57CBB"/>
    <w:rsid w:val="00E62AB3"/>
    <w:rsid w:val="00E66C54"/>
    <w:rsid w:val="00E7583E"/>
    <w:rsid w:val="00E805A1"/>
    <w:rsid w:val="00E830A5"/>
    <w:rsid w:val="00E87AFD"/>
    <w:rsid w:val="00E90B5C"/>
    <w:rsid w:val="00E919FB"/>
    <w:rsid w:val="00E92F08"/>
    <w:rsid w:val="00EA4D1F"/>
    <w:rsid w:val="00EC2A92"/>
    <w:rsid w:val="00EC51C0"/>
    <w:rsid w:val="00ED16C1"/>
    <w:rsid w:val="00ED2E49"/>
    <w:rsid w:val="00ED624B"/>
    <w:rsid w:val="00ED6394"/>
    <w:rsid w:val="00ED7950"/>
    <w:rsid w:val="00EE518D"/>
    <w:rsid w:val="00EE7F6D"/>
    <w:rsid w:val="00EF6860"/>
    <w:rsid w:val="00F04435"/>
    <w:rsid w:val="00F04E84"/>
    <w:rsid w:val="00F05DC8"/>
    <w:rsid w:val="00F07B9F"/>
    <w:rsid w:val="00F14D76"/>
    <w:rsid w:val="00F15482"/>
    <w:rsid w:val="00F1612A"/>
    <w:rsid w:val="00F21415"/>
    <w:rsid w:val="00F2227A"/>
    <w:rsid w:val="00F229CE"/>
    <w:rsid w:val="00F24996"/>
    <w:rsid w:val="00F275A1"/>
    <w:rsid w:val="00F314C0"/>
    <w:rsid w:val="00F340FB"/>
    <w:rsid w:val="00F35075"/>
    <w:rsid w:val="00F373E1"/>
    <w:rsid w:val="00F37DE4"/>
    <w:rsid w:val="00F4054A"/>
    <w:rsid w:val="00F45AD8"/>
    <w:rsid w:val="00F4614B"/>
    <w:rsid w:val="00F50737"/>
    <w:rsid w:val="00F51B2C"/>
    <w:rsid w:val="00F529FB"/>
    <w:rsid w:val="00F54597"/>
    <w:rsid w:val="00F57DED"/>
    <w:rsid w:val="00F67BF7"/>
    <w:rsid w:val="00F67C44"/>
    <w:rsid w:val="00F74EEA"/>
    <w:rsid w:val="00F761B1"/>
    <w:rsid w:val="00F77032"/>
    <w:rsid w:val="00F80E9F"/>
    <w:rsid w:val="00F82CAB"/>
    <w:rsid w:val="00F85989"/>
    <w:rsid w:val="00F947D2"/>
    <w:rsid w:val="00F956DD"/>
    <w:rsid w:val="00F97611"/>
    <w:rsid w:val="00FA0002"/>
    <w:rsid w:val="00FA3C35"/>
    <w:rsid w:val="00FA4EE7"/>
    <w:rsid w:val="00FB02DA"/>
    <w:rsid w:val="00FC31C6"/>
    <w:rsid w:val="00FC3E79"/>
    <w:rsid w:val="00FC6C12"/>
    <w:rsid w:val="00FD1FAB"/>
    <w:rsid w:val="00FD5A3A"/>
    <w:rsid w:val="00FE08CB"/>
    <w:rsid w:val="00FE6F5A"/>
    <w:rsid w:val="00FF0BD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7F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87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87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unhideWhenUsed/>
    <w:rsid w:val="00734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4310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B52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302D6722BD4935BE55D50D9EB04FECB5CE28D5EA9EE7B0A44E379D438E8DC11F7F1E1597407755E7DA3A4CCFF9675B65BF6F42DB9CE9F9i4w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64D857C4E4F10D0344BE0832A1B7C00B8017B79FAD2CEC98D8864B81A79EDEC4928E650AFDB2CE4F2B4F0F9F61625DACBA049866IDk1E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881707421E52BB2123F4790B4DF2DA84C04136025508B2799EBA3ADF1FA8B925B04B5CE7F816BC891DEF4982DA81C541EC33A4FC51AB1411E60oAw1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6KDV5W64NSFS-385-17818</_dlc_DocId>
    <_dlc_DocIdUrl xmlns="746016b1-ecc9-410e-95eb-a13f7eb3881b">
      <Url>http://port.admnsk.ru/sites/main/sovet/_layouts/DocIdRedir.aspx?ID=6KDV5W64NSFS-385-17818</Url>
      <Description>6KDV5W64NSFS-385-17818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572F4-BA1F-4CB0-8064-7A932F083C2E}"/>
</file>

<file path=customXml/itemProps2.xml><?xml version="1.0" encoding="utf-8"?>
<ds:datastoreItem xmlns:ds="http://schemas.openxmlformats.org/officeDocument/2006/customXml" ds:itemID="{246CE4DB-CA9C-4876-8B4A-696295D44CCA}"/>
</file>

<file path=customXml/itemProps3.xml><?xml version="1.0" encoding="utf-8"?>
<ds:datastoreItem xmlns:ds="http://schemas.openxmlformats.org/officeDocument/2006/customXml" ds:itemID="{9327E37A-8811-4DDC-BE6F-DCF13E8E94BF}"/>
</file>

<file path=customXml/itemProps4.xml><?xml version="1.0" encoding="utf-8"?>
<ds:datastoreItem xmlns:ds="http://schemas.openxmlformats.org/officeDocument/2006/customXml" ds:itemID="{CCA729B1-4F0F-43D7-ABA7-058288683C79}"/>
</file>

<file path=customXml/itemProps5.xml><?xml version="1.0" encoding="utf-8"?>
<ds:datastoreItem xmlns:ds="http://schemas.openxmlformats.org/officeDocument/2006/customXml" ds:itemID="{7E66CA6D-BF9E-4FEE-8740-030362E8D1C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4946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Ястремская Анна Сергеевна</cp:lastModifiedBy>
  <cp:revision>47</cp:revision>
  <cp:lastPrinted>2020-11-19T04:47:00Z</cp:lastPrinted>
  <dcterms:created xsi:type="dcterms:W3CDTF">2020-09-23T02:31:00Z</dcterms:created>
  <dcterms:modified xsi:type="dcterms:W3CDTF">2020-11-19T09:02:00Z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955ce520-8523-419c-a6af-f9931237f83d</vt:lpwstr>
  </property>
</Properties>
</file>