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7D3" w:rsidRPr="003E6339" w:rsidRDefault="003927D3" w:rsidP="003927D3">
      <w:pPr>
        <w:ind w:right="-2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E6339">
        <w:rPr>
          <w:rFonts w:ascii="Times New Roman" w:hAnsi="Times New Roman" w:cs="Times New Roman"/>
          <w:b/>
          <w:sz w:val="28"/>
          <w:szCs w:val="28"/>
        </w:rPr>
        <w:t>СОВЕТ ДЕПУТАТОВ ГОРОДА НОВОСИБИРСКА</w:t>
      </w:r>
    </w:p>
    <w:p w:rsidR="003927D3" w:rsidRPr="003E6339" w:rsidRDefault="003927D3" w:rsidP="003927D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E6339">
        <w:rPr>
          <w:rFonts w:ascii="Times New Roman" w:hAnsi="Times New Roman" w:cs="Times New Roman"/>
          <w:b/>
          <w:sz w:val="30"/>
          <w:szCs w:val="30"/>
        </w:rPr>
        <w:t>РЕШЕНИЕ</w:t>
      </w:r>
    </w:p>
    <w:p w:rsidR="003927D3" w:rsidRPr="00183768" w:rsidRDefault="003927D3" w:rsidP="003927D3">
      <w:pPr>
        <w:jc w:val="center"/>
        <w:rPr>
          <w:b/>
          <w:sz w:val="30"/>
          <w:szCs w:val="30"/>
        </w:rPr>
      </w:pPr>
    </w:p>
    <w:p w:rsidR="003927D3" w:rsidRPr="003E6339" w:rsidRDefault="003927D3" w:rsidP="003927D3">
      <w:pPr>
        <w:jc w:val="right"/>
        <w:rPr>
          <w:rFonts w:ascii="Times New Roman" w:hAnsi="Times New Roman" w:cs="Times New Roman"/>
          <w:sz w:val="28"/>
          <w:szCs w:val="28"/>
        </w:rPr>
      </w:pPr>
      <w:r w:rsidRPr="003E6339">
        <w:rPr>
          <w:rFonts w:ascii="Times New Roman" w:hAnsi="Times New Roman" w:cs="Times New Roman"/>
          <w:sz w:val="28"/>
          <w:szCs w:val="28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41"/>
      </w:tblGrid>
      <w:tr w:rsidR="003927D3" w:rsidRPr="009C0C14" w:rsidTr="003927D3">
        <w:trPr>
          <w:trHeight w:val="1594"/>
        </w:trPr>
        <w:tc>
          <w:tcPr>
            <w:tcW w:w="5341" w:type="dxa"/>
          </w:tcPr>
          <w:p w:rsidR="003927D3" w:rsidRPr="009C0C14" w:rsidRDefault="003927D3" w:rsidP="003927D3">
            <w:pPr>
              <w:jc w:val="both"/>
              <w:rPr>
                <w:sz w:val="28"/>
                <w:szCs w:val="28"/>
              </w:rPr>
            </w:pPr>
            <w:r w:rsidRPr="003927D3">
              <w:rPr>
                <w:rFonts w:ascii="Times New Roman" w:hAnsi="Times New Roman" w:cs="Times New Roman"/>
                <w:sz w:val="28"/>
                <w:szCs w:val="28"/>
              </w:rPr>
              <w:t>О принятии в первом чтении проекта решения Совета депутатов города Новосибирска  «О признании утратившими силу отдельных решений (положений решений) Совета депутатов города Новосибирска» (первое чтение)</w:t>
            </w:r>
          </w:p>
        </w:tc>
      </w:tr>
    </w:tbl>
    <w:p w:rsidR="003927D3" w:rsidRDefault="003927D3" w:rsidP="003927D3">
      <w:pPr>
        <w:pStyle w:val="ConsTitle"/>
        <w:widowControl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3927D3" w:rsidRPr="003927D3" w:rsidRDefault="003927D3" w:rsidP="003927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7D3">
        <w:rPr>
          <w:rFonts w:ascii="Times New Roman" w:hAnsi="Times New Roman" w:cs="Times New Roman"/>
          <w:sz w:val="28"/>
          <w:szCs w:val="28"/>
        </w:rPr>
        <w:t>Рассмотрев проект решения Совета депутатов города Новосибирска  «О признании утратившими силу отдельных решений (положений решений) Совета депутатов города Новосибирска» (первое чтение) (далее – проект решения),  Совет депутатов города Новосибирска РЕШИЛ:</w:t>
      </w:r>
    </w:p>
    <w:p w:rsidR="003927D3" w:rsidRPr="003927D3" w:rsidRDefault="003927D3" w:rsidP="003927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7D3">
        <w:rPr>
          <w:rFonts w:ascii="Times New Roman" w:hAnsi="Times New Roman" w:cs="Times New Roman"/>
          <w:sz w:val="28"/>
          <w:szCs w:val="28"/>
        </w:rPr>
        <w:t xml:space="preserve">1.  Принять в первом чтении проект решения (приложение). </w:t>
      </w:r>
    </w:p>
    <w:p w:rsidR="003927D3" w:rsidRPr="003927D3" w:rsidRDefault="003927D3" w:rsidP="003927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7D3">
        <w:rPr>
          <w:rFonts w:ascii="Times New Roman" w:hAnsi="Times New Roman" w:cs="Times New Roman"/>
          <w:sz w:val="28"/>
          <w:szCs w:val="28"/>
        </w:rPr>
        <w:t>2.  Предложить субъектам, предусмотренным пунктом 1 статьи 75 Регламента Совета депутатов города Новосибирска, внести в постоянную комиссию Совета депутатов города Новосибирска по социальному развитию свои поправки к проекту решения, принятому в первом чтении в срок до __________.</w:t>
      </w:r>
    </w:p>
    <w:p w:rsidR="003927D3" w:rsidRPr="003927D3" w:rsidRDefault="003927D3" w:rsidP="003927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7D3">
        <w:rPr>
          <w:rFonts w:ascii="Times New Roman" w:hAnsi="Times New Roman" w:cs="Times New Roman"/>
          <w:sz w:val="28"/>
          <w:szCs w:val="28"/>
        </w:rPr>
        <w:t>3.  Решение вступает в силу со дня его принятия.</w:t>
      </w:r>
    </w:p>
    <w:p w:rsidR="003927D3" w:rsidRPr="003927D3" w:rsidRDefault="003927D3" w:rsidP="003927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7D3">
        <w:rPr>
          <w:rFonts w:ascii="Times New Roman" w:hAnsi="Times New Roman" w:cs="Times New Roman"/>
          <w:sz w:val="28"/>
          <w:szCs w:val="28"/>
        </w:rPr>
        <w:t>4. Контроль за исполнением решения возложить на постоянную комиссию  Совета депутатов города Новосибирска по социальному развитию               (Андрейченко А. В.).</w:t>
      </w:r>
    </w:p>
    <w:p w:rsidR="003927D3" w:rsidRPr="003927D3" w:rsidRDefault="003927D3" w:rsidP="003927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7D3" w:rsidRPr="003927D3" w:rsidRDefault="003927D3" w:rsidP="003927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7D3" w:rsidRPr="003927D3" w:rsidRDefault="003927D3" w:rsidP="003927D3">
      <w:pPr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3927D3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3927D3" w:rsidRDefault="003927D3" w:rsidP="003927D3">
      <w:pPr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3927D3">
        <w:rPr>
          <w:rFonts w:ascii="Times New Roman" w:hAnsi="Times New Roman" w:cs="Times New Roman"/>
          <w:sz w:val="28"/>
          <w:szCs w:val="28"/>
        </w:rPr>
        <w:t xml:space="preserve">депутатов города Новосибирска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3927D3">
        <w:rPr>
          <w:rFonts w:ascii="Times New Roman" w:hAnsi="Times New Roman" w:cs="Times New Roman"/>
          <w:sz w:val="28"/>
          <w:szCs w:val="28"/>
        </w:rPr>
        <w:t xml:space="preserve">    Д. В. Асанцев</w:t>
      </w:r>
    </w:p>
    <w:p w:rsidR="003927D3" w:rsidRDefault="003927D3" w:rsidP="003927D3">
      <w:pPr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3927D3" w:rsidRPr="003927D3" w:rsidRDefault="003927D3" w:rsidP="003927D3">
      <w:pPr>
        <w:ind w:left="34"/>
        <w:jc w:val="both"/>
        <w:rPr>
          <w:rFonts w:ascii="Times New Roman" w:hAnsi="Times New Roman" w:cs="Times New Roman"/>
          <w:sz w:val="28"/>
          <w:szCs w:val="28"/>
        </w:rPr>
        <w:sectPr w:rsidR="003927D3" w:rsidRPr="003927D3" w:rsidSect="00541420">
          <w:headerReference w:type="default" r:id="rId11"/>
          <w:pgSz w:w="11906" w:h="16838"/>
          <w:pgMar w:top="1134" w:right="566" w:bottom="0" w:left="1418" w:header="708" w:footer="708" w:gutter="0"/>
          <w:cols w:space="708"/>
          <w:titlePg/>
          <w:docGrid w:linePitch="360"/>
        </w:sectPr>
      </w:pPr>
    </w:p>
    <w:p w:rsidR="003E6339" w:rsidRPr="003E6339" w:rsidRDefault="003E6339" w:rsidP="003E6339">
      <w:pPr>
        <w:ind w:firstLine="6096"/>
        <w:rPr>
          <w:rFonts w:ascii="Times New Roman" w:hAnsi="Times New Roman" w:cs="Times New Roman"/>
        </w:rPr>
      </w:pPr>
      <w:r w:rsidRPr="003E6339">
        <w:rPr>
          <w:rFonts w:ascii="Times New Roman" w:hAnsi="Times New Roman" w:cs="Times New Roman"/>
        </w:rPr>
        <w:lastRenderedPageBreak/>
        <w:t>Приложение</w:t>
      </w:r>
    </w:p>
    <w:p w:rsidR="003E6339" w:rsidRPr="003E6339" w:rsidRDefault="003E6339" w:rsidP="003E6339">
      <w:pPr>
        <w:ind w:firstLine="6096"/>
        <w:rPr>
          <w:rFonts w:ascii="Times New Roman" w:hAnsi="Times New Roman" w:cs="Times New Roman"/>
        </w:rPr>
      </w:pPr>
      <w:r w:rsidRPr="003E6339">
        <w:rPr>
          <w:rFonts w:ascii="Times New Roman" w:hAnsi="Times New Roman" w:cs="Times New Roman"/>
        </w:rPr>
        <w:t>к решению Совета депутатов</w:t>
      </w:r>
    </w:p>
    <w:p w:rsidR="003E6339" w:rsidRPr="003E6339" w:rsidRDefault="003E6339" w:rsidP="003E6339">
      <w:pPr>
        <w:ind w:firstLine="6096"/>
        <w:rPr>
          <w:rFonts w:ascii="Times New Roman" w:hAnsi="Times New Roman" w:cs="Times New Roman"/>
        </w:rPr>
      </w:pPr>
      <w:r w:rsidRPr="003E6339">
        <w:rPr>
          <w:rFonts w:ascii="Times New Roman" w:hAnsi="Times New Roman" w:cs="Times New Roman"/>
        </w:rPr>
        <w:t>города Новосибирска</w:t>
      </w:r>
    </w:p>
    <w:p w:rsidR="003E6339" w:rsidRPr="003E6339" w:rsidRDefault="003E6339" w:rsidP="003E6339">
      <w:pPr>
        <w:ind w:firstLine="6096"/>
        <w:rPr>
          <w:rFonts w:ascii="Times New Roman" w:hAnsi="Times New Roman" w:cs="Times New Roman"/>
        </w:rPr>
      </w:pPr>
      <w:r w:rsidRPr="003E6339">
        <w:rPr>
          <w:rFonts w:ascii="Times New Roman" w:hAnsi="Times New Roman" w:cs="Times New Roman"/>
        </w:rPr>
        <w:t>от__________________ №____</w:t>
      </w:r>
    </w:p>
    <w:p w:rsidR="003E6339" w:rsidRPr="003E6339" w:rsidRDefault="003E6339" w:rsidP="005108B8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5108B8" w:rsidRDefault="005108B8" w:rsidP="005108B8">
      <w:pPr>
        <w:jc w:val="center"/>
        <w:rPr>
          <w:rFonts w:ascii="Times New Roman" w:hAnsi="Times New Roman"/>
          <w:sz w:val="27"/>
          <w:szCs w:val="27"/>
        </w:rPr>
      </w:pPr>
      <w:r w:rsidRPr="00E362EA">
        <w:rPr>
          <w:rFonts w:ascii="Times New Roman" w:hAnsi="Times New Roman"/>
          <w:sz w:val="27"/>
          <w:szCs w:val="27"/>
        </w:rPr>
        <w:t xml:space="preserve">СОВЕТ ДЕПУТАТОВ ГОРОДА НОВОСИБИРСКА </w:t>
      </w:r>
    </w:p>
    <w:p w:rsidR="009052E9" w:rsidRPr="00E362EA" w:rsidRDefault="009052E9" w:rsidP="005108B8">
      <w:pPr>
        <w:jc w:val="center"/>
        <w:rPr>
          <w:rFonts w:ascii="Times New Roman" w:hAnsi="Times New Roman"/>
          <w:sz w:val="27"/>
          <w:szCs w:val="27"/>
        </w:rPr>
      </w:pPr>
    </w:p>
    <w:p w:rsidR="005108B8" w:rsidRDefault="005108B8" w:rsidP="005108B8">
      <w:pPr>
        <w:jc w:val="right"/>
        <w:rPr>
          <w:rFonts w:ascii="Times New Roman" w:hAnsi="Times New Roman"/>
          <w:sz w:val="27"/>
          <w:szCs w:val="27"/>
        </w:rPr>
      </w:pPr>
      <w:r w:rsidRPr="00E362EA">
        <w:rPr>
          <w:rFonts w:ascii="Times New Roman" w:hAnsi="Times New Roman"/>
          <w:sz w:val="27"/>
          <w:szCs w:val="27"/>
        </w:rPr>
        <w:t>ПРОЕКТ</w:t>
      </w:r>
    </w:p>
    <w:p w:rsidR="005108B8" w:rsidRPr="00E362EA" w:rsidRDefault="005108B8" w:rsidP="005108B8">
      <w:pPr>
        <w:jc w:val="center"/>
        <w:rPr>
          <w:rFonts w:ascii="Times New Roman" w:hAnsi="Times New Roman"/>
          <w:b/>
          <w:sz w:val="27"/>
          <w:szCs w:val="27"/>
        </w:rPr>
      </w:pPr>
      <w:r w:rsidRPr="00E362EA">
        <w:rPr>
          <w:rFonts w:ascii="Times New Roman" w:hAnsi="Times New Roman"/>
          <w:b/>
          <w:sz w:val="27"/>
          <w:szCs w:val="27"/>
        </w:rPr>
        <w:t>РЕШЕНИЕ</w:t>
      </w:r>
    </w:p>
    <w:p w:rsidR="005108B8" w:rsidRDefault="005108B8" w:rsidP="005108B8">
      <w:pPr>
        <w:jc w:val="center"/>
        <w:rPr>
          <w:rFonts w:ascii="Times New Roman" w:hAnsi="Times New Roman"/>
          <w:b/>
          <w:sz w:val="27"/>
          <w:szCs w:val="27"/>
        </w:rPr>
      </w:pPr>
    </w:p>
    <w:p w:rsidR="00634517" w:rsidRPr="00E362EA" w:rsidRDefault="00634517" w:rsidP="005108B8">
      <w:pPr>
        <w:jc w:val="center"/>
        <w:rPr>
          <w:rFonts w:ascii="Times New Roman" w:hAnsi="Times New Roman"/>
          <w:b/>
          <w:sz w:val="27"/>
          <w:szCs w:val="27"/>
        </w:rPr>
      </w:pPr>
    </w:p>
    <w:p w:rsidR="00634517" w:rsidRDefault="00634517" w:rsidP="00DB203C">
      <w:pPr>
        <w:tabs>
          <w:tab w:val="left" w:pos="5245"/>
        </w:tabs>
        <w:ind w:right="4535"/>
        <w:jc w:val="both"/>
        <w:rPr>
          <w:rStyle w:val="FontStyle66"/>
          <w:b w:val="0"/>
          <w:sz w:val="28"/>
          <w:szCs w:val="28"/>
        </w:rPr>
      </w:pPr>
      <w:r>
        <w:rPr>
          <w:rStyle w:val="FontStyle66"/>
          <w:b w:val="0"/>
          <w:sz w:val="28"/>
          <w:szCs w:val="28"/>
        </w:rPr>
        <w:t xml:space="preserve">О признании утратившими силу отдельных решений </w:t>
      </w:r>
      <w:r w:rsidR="00DB203C">
        <w:rPr>
          <w:rStyle w:val="FontStyle66"/>
          <w:b w:val="0"/>
          <w:sz w:val="28"/>
          <w:szCs w:val="28"/>
        </w:rPr>
        <w:t xml:space="preserve">(положений решений) </w:t>
      </w:r>
      <w:r>
        <w:rPr>
          <w:rStyle w:val="FontStyle66"/>
          <w:b w:val="0"/>
          <w:sz w:val="28"/>
          <w:szCs w:val="28"/>
        </w:rPr>
        <w:t xml:space="preserve">Совета депутатов города Новосибирска </w:t>
      </w:r>
    </w:p>
    <w:p w:rsidR="00634517" w:rsidRDefault="00634517" w:rsidP="005108B8">
      <w:pPr>
        <w:ind w:right="4535"/>
        <w:jc w:val="both"/>
        <w:rPr>
          <w:rStyle w:val="FontStyle66"/>
          <w:b w:val="0"/>
          <w:sz w:val="28"/>
          <w:szCs w:val="28"/>
        </w:rPr>
      </w:pPr>
    </w:p>
    <w:p w:rsidR="00634517" w:rsidRDefault="00634517" w:rsidP="006345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17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города Новосибирска в соответствие с </w:t>
      </w:r>
      <w:r w:rsidRPr="00DB1F9C">
        <w:rPr>
          <w:rFonts w:ascii="Times New Roman" w:hAnsi="Times New Roman" w:cs="Times New Roman"/>
          <w:sz w:val="28"/>
          <w:szCs w:val="28"/>
        </w:rPr>
        <w:t>законодательством,</w:t>
      </w:r>
      <w:r w:rsidRPr="00634517">
        <w:rPr>
          <w:rFonts w:ascii="Times New Roman" w:hAnsi="Times New Roman" w:cs="Times New Roman"/>
          <w:sz w:val="28"/>
          <w:szCs w:val="28"/>
        </w:rPr>
        <w:t xml:space="preserve"> руководствуясь статьей 35 Устава города Новосибирска, Совет депутатов города Новосибирска РЕШИЛ:</w:t>
      </w:r>
    </w:p>
    <w:p w:rsidR="00634517" w:rsidRDefault="00634517" w:rsidP="00DB1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Признать утратившими силу</w:t>
      </w:r>
      <w:r w:rsidR="00F16C46">
        <w:rPr>
          <w:rFonts w:ascii="Times New Roman" w:hAnsi="Times New Roman" w:cs="Times New Roman"/>
          <w:sz w:val="28"/>
          <w:szCs w:val="28"/>
        </w:rPr>
        <w:t>:</w:t>
      </w:r>
    </w:p>
    <w:p w:rsidR="00F16C46" w:rsidRDefault="009052E9" w:rsidP="00DB1F9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F16C46">
        <w:rPr>
          <w:rFonts w:ascii="Times New Roman" w:hAnsi="Times New Roman" w:cs="Times New Roman"/>
          <w:sz w:val="28"/>
          <w:szCs w:val="28"/>
        </w:rPr>
        <w:t>Решение Совета депутатов города Новосибирска от 21.05.2008 № 983 «О Положении о комиссии по делам несовершеннолетних и защите их прав района города Новосибирска».</w:t>
      </w:r>
    </w:p>
    <w:p w:rsidR="006C506A" w:rsidRDefault="009052E9" w:rsidP="00DB1F9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414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DB203C">
        <w:rPr>
          <w:rFonts w:ascii="Times New Roman" w:hAnsi="Times New Roman" w:cs="Times New Roman"/>
          <w:sz w:val="28"/>
          <w:szCs w:val="28"/>
        </w:rPr>
        <w:t>Пункты 1, 2 р</w:t>
      </w:r>
      <w:r w:rsidR="006C506A">
        <w:rPr>
          <w:rFonts w:ascii="Times New Roman" w:hAnsi="Times New Roman" w:cs="Times New Roman"/>
          <w:sz w:val="28"/>
          <w:szCs w:val="28"/>
        </w:rPr>
        <w:t>ешени</w:t>
      </w:r>
      <w:r w:rsidR="00DB203C">
        <w:rPr>
          <w:rFonts w:ascii="Times New Roman" w:hAnsi="Times New Roman" w:cs="Times New Roman"/>
          <w:sz w:val="28"/>
          <w:szCs w:val="28"/>
        </w:rPr>
        <w:t>я</w:t>
      </w:r>
      <w:r w:rsidR="006C506A">
        <w:rPr>
          <w:rFonts w:ascii="Times New Roman" w:hAnsi="Times New Roman" w:cs="Times New Roman"/>
          <w:sz w:val="28"/>
          <w:szCs w:val="28"/>
        </w:rPr>
        <w:t xml:space="preserve"> Совета депутатов города</w:t>
      </w:r>
      <w:r w:rsidR="006C506A" w:rsidRPr="006C506A">
        <w:rPr>
          <w:rFonts w:ascii="Times New Roman" w:hAnsi="Times New Roman" w:cs="Times New Roman"/>
          <w:sz w:val="28"/>
          <w:szCs w:val="28"/>
        </w:rPr>
        <w:t xml:space="preserve"> Новосибирска от 26.10.2011 </w:t>
      </w:r>
      <w:r w:rsidR="006C506A">
        <w:rPr>
          <w:rFonts w:ascii="Times New Roman" w:hAnsi="Times New Roman" w:cs="Times New Roman"/>
          <w:sz w:val="28"/>
          <w:szCs w:val="28"/>
        </w:rPr>
        <w:t>№</w:t>
      </w:r>
      <w:r w:rsidR="006C506A" w:rsidRPr="006C506A">
        <w:rPr>
          <w:rFonts w:ascii="Times New Roman" w:hAnsi="Times New Roman" w:cs="Times New Roman"/>
          <w:sz w:val="28"/>
          <w:szCs w:val="28"/>
        </w:rPr>
        <w:t xml:space="preserve"> 463</w:t>
      </w:r>
      <w:r w:rsidR="006C506A">
        <w:rPr>
          <w:rFonts w:ascii="Times New Roman" w:hAnsi="Times New Roman" w:cs="Times New Roman"/>
          <w:sz w:val="28"/>
          <w:szCs w:val="28"/>
        </w:rPr>
        <w:t xml:space="preserve"> «О Положении о комиссии по делам несовершеннолетних и защите их прав города Новосибирска и внесении изменений в Положение о комиссии по делам несовершеннолетних и защите их прав района города Новосибирска, утвержденное решением Совета депутатов города Новосибирска от 21.05.2008 № 983».</w:t>
      </w:r>
    </w:p>
    <w:p w:rsidR="008C342F" w:rsidRDefault="008C342F" w:rsidP="0054142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4142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Решение Совета депутатов города Новосибирска от 25.04.2012 № 598 «О внесении изменения в Положение о комиссии по делам несовершеннолетних и защите их прав города Новосибирска, утвержденное решением Совета депутатов города Новосибирска от 26.10.2011 № 463».</w:t>
      </w:r>
    </w:p>
    <w:p w:rsidR="007631B0" w:rsidRDefault="007631B0" w:rsidP="007631B0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4142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634517">
        <w:rPr>
          <w:rFonts w:ascii="Times New Roman" w:hAnsi="Times New Roman" w:cs="Times New Roman"/>
          <w:iCs/>
          <w:sz w:val="28"/>
          <w:szCs w:val="28"/>
        </w:rPr>
        <w:t>Решение Совета депутатов г</w:t>
      </w:r>
      <w:r>
        <w:rPr>
          <w:rFonts w:ascii="Times New Roman" w:hAnsi="Times New Roman" w:cs="Times New Roman"/>
          <w:iCs/>
          <w:sz w:val="28"/>
          <w:szCs w:val="28"/>
        </w:rPr>
        <w:t>орода Новосибирска от 25.04.2012 №</w:t>
      </w:r>
      <w:r w:rsidRPr="00634517">
        <w:rPr>
          <w:rFonts w:ascii="Times New Roman" w:hAnsi="Times New Roman" w:cs="Times New Roman"/>
          <w:iCs/>
          <w:sz w:val="28"/>
          <w:szCs w:val="28"/>
        </w:rPr>
        <w:t xml:space="preserve"> 600</w:t>
      </w:r>
      <w:r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Pr="00634517">
        <w:rPr>
          <w:rFonts w:ascii="Times New Roman" w:hAnsi="Times New Roman" w:cs="Times New Roman"/>
          <w:iCs/>
          <w:sz w:val="28"/>
          <w:szCs w:val="28"/>
        </w:rPr>
        <w:t xml:space="preserve">О внесении изменения в Положение о комиссии по делам несовершеннолетних и защите их прав района города Новосибирска, утвержденное решением Совета депутатов города Новосибирска от 21.05.2008 </w:t>
      </w:r>
      <w:r>
        <w:rPr>
          <w:rFonts w:ascii="Times New Roman" w:hAnsi="Times New Roman" w:cs="Times New Roman"/>
          <w:iCs/>
          <w:sz w:val="28"/>
          <w:szCs w:val="28"/>
        </w:rPr>
        <w:t>№</w:t>
      </w:r>
      <w:r w:rsidRPr="00634517">
        <w:rPr>
          <w:rFonts w:ascii="Times New Roman" w:hAnsi="Times New Roman" w:cs="Times New Roman"/>
          <w:iCs/>
          <w:sz w:val="28"/>
          <w:szCs w:val="28"/>
        </w:rPr>
        <w:t xml:space="preserve"> 983</w:t>
      </w:r>
      <w:r>
        <w:rPr>
          <w:rFonts w:ascii="Times New Roman" w:hAnsi="Times New Roman" w:cs="Times New Roman"/>
          <w:iCs/>
          <w:sz w:val="28"/>
          <w:szCs w:val="28"/>
        </w:rPr>
        <w:t xml:space="preserve">». </w:t>
      </w:r>
    </w:p>
    <w:p w:rsidR="00541420" w:rsidRPr="00781719" w:rsidRDefault="00130466" w:rsidP="005414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19">
        <w:rPr>
          <w:rFonts w:ascii="Times New Roman" w:hAnsi="Times New Roman" w:cs="Times New Roman"/>
          <w:sz w:val="28"/>
          <w:szCs w:val="28"/>
        </w:rPr>
        <w:t>2. </w:t>
      </w:r>
      <w:r w:rsidR="00541420" w:rsidRPr="00781719">
        <w:rPr>
          <w:rFonts w:ascii="Times New Roman" w:hAnsi="Times New Roman" w:cs="Times New Roman"/>
          <w:sz w:val="28"/>
          <w:szCs w:val="28"/>
        </w:rPr>
        <w:t>Решение вступает в силу на следующий день после его официального опубликования.</w:t>
      </w:r>
    </w:p>
    <w:p w:rsidR="005108B8" w:rsidRPr="00550846" w:rsidRDefault="00130466" w:rsidP="005108B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5108B8" w:rsidRPr="00550846">
        <w:rPr>
          <w:rFonts w:ascii="Times New Roman" w:hAnsi="Times New Roman"/>
          <w:sz w:val="28"/>
          <w:szCs w:val="28"/>
        </w:rPr>
        <w:t>Контроль за исполнением решения возложить на постоянную комиссию Совета депутатов города Новосибирска по социальному развитию                    (Андрейченко А. В.).</w:t>
      </w:r>
    </w:p>
    <w:p w:rsidR="00541420" w:rsidRPr="00550846" w:rsidRDefault="00541420" w:rsidP="005108B8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45"/>
        <w:gridCol w:w="4820"/>
      </w:tblGrid>
      <w:tr w:rsidR="00554D1D" w:rsidRPr="00554D1D" w:rsidTr="00541420">
        <w:tc>
          <w:tcPr>
            <w:tcW w:w="5245" w:type="dxa"/>
            <w:hideMark/>
          </w:tcPr>
          <w:p w:rsidR="00554D1D" w:rsidRPr="00554D1D" w:rsidRDefault="00554D1D" w:rsidP="005D6740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D1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           </w:t>
            </w:r>
          </w:p>
          <w:p w:rsidR="00554D1D" w:rsidRPr="00554D1D" w:rsidRDefault="00554D1D" w:rsidP="005D6740">
            <w:pPr>
              <w:spacing w:after="24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D1D">
              <w:rPr>
                <w:rFonts w:ascii="Times New Roman" w:hAnsi="Times New Roman" w:cs="Times New Roman"/>
                <w:sz w:val="28"/>
                <w:szCs w:val="28"/>
              </w:rPr>
              <w:t>города Новосибирска</w:t>
            </w:r>
          </w:p>
          <w:p w:rsidR="00554D1D" w:rsidRPr="00541420" w:rsidRDefault="00554D1D" w:rsidP="005D6740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D1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541420">
              <w:rPr>
                <w:rFonts w:ascii="Times New Roman" w:hAnsi="Times New Roman" w:cs="Times New Roman"/>
                <w:sz w:val="28"/>
                <w:szCs w:val="28"/>
              </w:rPr>
              <w:t xml:space="preserve">       Д. В. Асанцев</w:t>
            </w:r>
          </w:p>
        </w:tc>
        <w:tc>
          <w:tcPr>
            <w:tcW w:w="4820" w:type="dxa"/>
          </w:tcPr>
          <w:p w:rsidR="00554D1D" w:rsidRPr="00554D1D" w:rsidRDefault="00554D1D" w:rsidP="005D6740">
            <w:pPr>
              <w:pStyle w:val="7"/>
              <w:spacing w:before="0"/>
              <w:ind w:left="-108" w:right="-249"/>
              <w:jc w:val="left"/>
            </w:pPr>
            <w:r w:rsidRPr="00554D1D">
              <w:t xml:space="preserve">Мэр города Новосибирска            </w:t>
            </w:r>
          </w:p>
          <w:p w:rsidR="00554D1D" w:rsidRPr="00554D1D" w:rsidRDefault="00554D1D" w:rsidP="005D6740">
            <w:pPr>
              <w:pStyle w:val="7"/>
              <w:spacing w:before="0" w:after="240"/>
              <w:ind w:left="-108" w:right="-108"/>
              <w:jc w:val="left"/>
            </w:pPr>
          </w:p>
          <w:p w:rsidR="00554D1D" w:rsidRPr="00554D1D" w:rsidRDefault="00554D1D" w:rsidP="005D6740">
            <w:pPr>
              <w:pStyle w:val="7"/>
              <w:spacing w:before="0"/>
              <w:ind w:left="-108" w:right="-108"/>
              <w:jc w:val="left"/>
            </w:pPr>
            <w:r w:rsidRPr="00554D1D">
              <w:t xml:space="preserve">                         </w:t>
            </w:r>
            <w:r w:rsidR="00541420">
              <w:t xml:space="preserve">         </w:t>
            </w:r>
            <w:r w:rsidRPr="00554D1D">
              <w:t xml:space="preserve">       </w:t>
            </w:r>
            <w:r w:rsidR="00541420">
              <w:t xml:space="preserve">     А. Е. Локоть</w:t>
            </w:r>
          </w:p>
        </w:tc>
      </w:tr>
    </w:tbl>
    <w:p w:rsidR="001A700F" w:rsidRPr="007D7CCE" w:rsidRDefault="001A700F" w:rsidP="003E6339">
      <w:pPr>
        <w:rPr>
          <w:rFonts w:ascii="Times New Roman" w:hAnsi="Times New Roman" w:cs="Times New Roman"/>
        </w:rPr>
      </w:pPr>
    </w:p>
    <w:sectPr w:rsidR="001A700F" w:rsidRPr="007D7CCE" w:rsidSect="003E6339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0D1" w:rsidRDefault="006D40D1" w:rsidP="007E4916">
      <w:r>
        <w:separator/>
      </w:r>
    </w:p>
  </w:endnote>
  <w:endnote w:type="continuationSeparator" w:id="0">
    <w:p w:rsidR="006D40D1" w:rsidRDefault="006D40D1" w:rsidP="007E4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0D1" w:rsidRDefault="006D40D1" w:rsidP="007E4916">
      <w:r>
        <w:separator/>
      </w:r>
    </w:p>
  </w:footnote>
  <w:footnote w:type="continuationSeparator" w:id="0">
    <w:p w:rsidR="006D40D1" w:rsidRDefault="006D40D1" w:rsidP="007E4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860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E4916" w:rsidRPr="00130466" w:rsidRDefault="001C3F90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3046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F5391" w:rsidRPr="0013046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3046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866E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3046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E4916" w:rsidRDefault="007E49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B8"/>
    <w:rsid w:val="00001162"/>
    <w:rsid w:val="0000423B"/>
    <w:rsid w:val="00023C37"/>
    <w:rsid w:val="000446CE"/>
    <w:rsid w:val="000552BB"/>
    <w:rsid w:val="000655A8"/>
    <w:rsid w:val="00067D69"/>
    <w:rsid w:val="00072382"/>
    <w:rsid w:val="00074FD9"/>
    <w:rsid w:val="00084B9A"/>
    <w:rsid w:val="000A3469"/>
    <w:rsid w:val="000D1115"/>
    <w:rsid w:val="000E035A"/>
    <w:rsid w:val="000E4824"/>
    <w:rsid w:val="000E6CCD"/>
    <w:rsid w:val="000F5391"/>
    <w:rsid w:val="00105973"/>
    <w:rsid w:val="00114A33"/>
    <w:rsid w:val="00117EE3"/>
    <w:rsid w:val="00124331"/>
    <w:rsid w:val="00130466"/>
    <w:rsid w:val="00137514"/>
    <w:rsid w:val="00144221"/>
    <w:rsid w:val="0015538F"/>
    <w:rsid w:val="00157F6E"/>
    <w:rsid w:val="00176255"/>
    <w:rsid w:val="001A700F"/>
    <w:rsid w:val="001C3F90"/>
    <w:rsid w:val="001F2382"/>
    <w:rsid w:val="001F3BA7"/>
    <w:rsid w:val="00203EF4"/>
    <w:rsid w:val="00224E3C"/>
    <w:rsid w:val="00231520"/>
    <w:rsid w:val="00253471"/>
    <w:rsid w:val="00290923"/>
    <w:rsid w:val="002D2CCF"/>
    <w:rsid w:val="002E39C1"/>
    <w:rsid w:val="00305BC7"/>
    <w:rsid w:val="00310659"/>
    <w:rsid w:val="003111C5"/>
    <w:rsid w:val="00313922"/>
    <w:rsid w:val="003217FC"/>
    <w:rsid w:val="00321CB8"/>
    <w:rsid w:val="00323824"/>
    <w:rsid w:val="00324D6E"/>
    <w:rsid w:val="003321C6"/>
    <w:rsid w:val="0037129C"/>
    <w:rsid w:val="00374646"/>
    <w:rsid w:val="003844E1"/>
    <w:rsid w:val="003927D3"/>
    <w:rsid w:val="00393DF2"/>
    <w:rsid w:val="00397168"/>
    <w:rsid w:val="003A01E6"/>
    <w:rsid w:val="003D4658"/>
    <w:rsid w:val="003E3465"/>
    <w:rsid w:val="003E6339"/>
    <w:rsid w:val="004109D0"/>
    <w:rsid w:val="00425F0F"/>
    <w:rsid w:val="00432B6E"/>
    <w:rsid w:val="00445D59"/>
    <w:rsid w:val="004468AF"/>
    <w:rsid w:val="00454F41"/>
    <w:rsid w:val="004A0119"/>
    <w:rsid w:val="004C3F21"/>
    <w:rsid w:val="004F43F2"/>
    <w:rsid w:val="005108B8"/>
    <w:rsid w:val="0052312E"/>
    <w:rsid w:val="00526CF9"/>
    <w:rsid w:val="00541420"/>
    <w:rsid w:val="00550846"/>
    <w:rsid w:val="00554D1D"/>
    <w:rsid w:val="0056191B"/>
    <w:rsid w:val="005662D3"/>
    <w:rsid w:val="00566381"/>
    <w:rsid w:val="0057044C"/>
    <w:rsid w:val="005813C4"/>
    <w:rsid w:val="00596E3E"/>
    <w:rsid w:val="005B6E26"/>
    <w:rsid w:val="005D2461"/>
    <w:rsid w:val="00631B45"/>
    <w:rsid w:val="00634517"/>
    <w:rsid w:val="00636DF1"/>
    <w:rsid w:val="00653932"/>
    <w:rsid w:val="00663E6D"/>
    <w:rsid w:val="00677E87"/>
    <w:rsid w:val="00680E1E"/>
    <w:rsid w:val="00693B1E"/>
    <w:rsid w:val="006B4C3E"/>
    <w:rsid w:val="006C506A"/>
    <w:rsid w:val="006D40D1"/>
    <w:rsid w:val="006F2BC7"/>
    <w:rsid w:val="00714C16"/>
    <w:rsid w:val="007429A8"/>
    <w:rsid w:val="007631B0"/>
    <w:rsid w:val="00781719"/>
    <w:rsid w:val="007866EA"/>
    <w:rsid w:val="00787626"/>
    <w:rsid w:val="00791303"/>
    <w:rsid w:val="007B6CC6"/>
    <w:rsid w:val="007D4807"/>
    <w:rsid w:val="007D62CC"/>
    <w:rsid w:val="007D79E5"/>
    <w:rsid w:val="007D7CCE"/>
    <w:rsid w:val="007E275D"/>
    <w:rsid w:val="007E4916"/>
    <w:rsid w:val="007F464B"/>
    <w:rsid w:val="00814269"/>
    <w:rsid w:val="00835BA8"/>
    <w:rsid w:val="008910CD"/>
    <w:rsid w:val="008C2240"/>
    <w:rsid w:val="008C2C01"/>
    <w:rsid w:val="008C342F"/>
    <w:rsid w:val="008D5AA3"/>
    <w:rsid w:val="008F628C"/>
    <w:rsid w:val="009052E9"/>
    <w:rsid w:val="009266D8"/>
    <w:rsid w:val="009267F5"/>
    <w:rsid w:val="00951F0A"/>
    <w:rsid w:val="00955D0F"/>
    <w:rsid w:val="00967841"/>
    <w:rsid w:val="00990440"/>
    <w:rsid w:val="00992F5B"/>
    <w:rsid w:val="009A2124"/>
    <w:rsid w:val="009C5AFE"/>
    <w:rsid w:val="009D70C1"/>
    <w:rsid w:val="009E55B1"/>
    <w:rsid w:val="00A11268"/>
    <w:rsid w:val="00A67612"/>
    <w:rsid w:val="00A80308"/>
    <w:rsid w:val="00A81F9F"/>
    <w:rsid w:val="00AD3022"/>
    <w:rsid w:val="00AD7FE5"/>
    <w:rsid w:val="00B077D8"/>
    <w:rsid w:val="00B21FC5"/>
    <w:rsid w:val="00B3689E"/>
    <w:rsid w:val="00B4573A"/>
    <w:rsid w:val="00B47041"/>
    <w:rsid w:val="00B755BA"/>
    <w:rsid w:val="00B77238"/>
    <w:rsid w:val="00B81410"/>
    <w:rsid w:val="00B81DA5"/>
    <w:rsid w:val="00B84164"/>
    <w:rsid w:val="00B84C4C"/>
    <w:rsid w:val="00BA5D63"/>
    <w:rsid w:val="00BB66CC"/>
    <w:rsid w:val="00BC556B"/>
    <w:rsid w:val="00BD28B8"/>
    <w:rsid w:val="00BD39C9"/>
    <w:rsid w:val="00BF498B"/>
    <w:rsid w:val="00BF74EC"/>
    <w:rsid w:val="00BF7DC2"/>
    <w:rsid w:val="00C0381F"/>
    <w:rsid w:val="00C32D28"/>
    <w:rsid w:val="00C41BB3"/>
    <w:rsid w:val="00C45FDD"/>
    <w:rsid w:val="00C46FE7"/>
    <w:rsid w:val="00C6504C"/>
    <w:rsid w:val="00C81BE8"/>
    <w:rsid w:val="00C83B6C"/>
    <w:rsid w:val="00CA5B8D"/>
    <w:rsid w:val="00CB0410"/>
    <w:rsid w:val="00CB179D"/>
    <w:rsid w:val="00CC3DC1"/>
    <w:rsid w:val="00CF66C7"/>
    <w:rsid w:val="00D03B11"/>
    <w:rsid w:val="00D21DE5"/>
    <w:rsid w:val="00D2585B"/>
    <w:rsid w:val="00D359D2"/>
    <w:rsid w:val="00D473B8"/>
    <w:rsid w:val="00D66690"/>
    <w:rsid w:val="00DB1F9C"/>
    <w:rsid w:val="00DB203C"/>
    <w:rsid w:val="00DE72DC"/>
    <w:rsid w:val="00DF6611"/>
    <w:rsid w:val="00DF6884"/>
    <w:rsid w:val="00E3015E"/>
    <w:rsid w:val="00E362EA"/>
    <w:rsid w:val="00E74707"/>
    <w:rsid w:val="00E85D20"/>
    <w:rsid w:val="00E973AF"/>
    <w:rsid w:val="00EA51D9"/>
    <w:rsid w:val="00ED4243"/>
    <w:rsid w:val="00EE6448"/>
    <w:rsid w:val="00EE649B"/>
    <w:rsid w:val="00EE64AA"/>
    <w:rsid w:val="00F15809"/>
    <w:rsid w:val="00F15B8D"/>
    <w:rsid w:val="00F16C46"/>
    <w:rsid w:val="00F173C8"/>
    <w:rsid w:val="00F23F61"/>
    <w:rsid w:val="00F6134B"/>
    <w:rsid w:val="00F7235E"/>
    <w:rsid w:val="00F90D6C"/>
    <w:rsid w:val="00F92C3E"/>
    <w:rsid w:val="00F93589"/>
    <w:rsid w:val="00F96047"/>
    <w:rsid w:val="00FA446C"/>
    <w:rsid w:val="00FF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D2689B-C498-40EF-9B02-2436E825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B8"/>
    <w:pPr>
      <w:spacing w:after="0" w:line="240" w:lineRule="auto"/>
    </w:pPr>
  </w:style>
  <w:style w:type="paragraph" w:styleId="7">
    <w:name w:val="heading 7"/>
    <w:basedOn w:val="a"/>
    <w:next w:val="a"/>
    <w:link w:val="70"/>
    <w:qFormat/>
    <w:rsid w:val="00554D1D"/>
    <w:pPr>
      <w:keepNext/>
      <w:spacing w:before="600" w:line="240" w:lineRule="atLeast"/>
      <w:jc w:val="right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6">
    <w:name w:val="Font Style66"/>
    <w:basedOn w:val="a0"/>
    <w:rsid w:val="005108B8"/>
    <w:rPr>
      <w:rFonts w:ascii="Times New Roman" w:hAnsi="Times New Roman" w:cs="Times New Roman" w:hint="default"/>
      <w:b/>
      <w:bCs/>
      <w:sz w:val="30"/>
      <w:szCs w:val="30"/>
    </w:rPr>
  </w:style>
  <w:style w:type="paragraph" w:styleId="a3">
    <w:name w:val="List Paragraph"/>
    <w:basedOn w:val="a"/>
    <w:uiPriority w:val="34"/>
    <w:qFormat/>
    <w:rsid w:val="009904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49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4916"/>
  </w:style>
  <w:style w:type="paragraph" w:styleId="a6">
    <w:name w:val="footer"/>
    <w:basedOn w:val="a"/>
    <w:link w:val="a7"/>
    <w:uiPriority w:val="99"/>
    <w:semiHidden/>
    <w:unhideWhenUsed/>
    <w:rsid w:val="007E49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4916"/>
  </w:style>
  <w:style w:type="paragraph" w:styleId="a8">
    <w:name w:val="Balloon Text"/>
    <w:basedOn w:val="a"/>
    <w:link w:val="a9"/>
    <w:uiPriority w:val="99"/>
    <w:semiHidden/>
    <w:unhideWhenUsed/>
    <w:rsid w:val="001F3B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3BA7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554D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3927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rsid w:val="003927D3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927D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6KDV5W64NSFS-390-6637</_dlc_DocId>
    <_dlc_DocIdUrl xmlns="746016b1-ecc9-410e-95eb-a13f7eb3881b">
      <Url>http://port.admnsk.ru/sites/main/sovet/_layouts/DocIdRedir.aspx?ID=6KDV5W64NSFS-390-6637</Url>
      <Description>6KDV5W64NSFS-390-6637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836FA-EE57-434C-966C-9FEF5E92EA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06133E-AF55-40FE-BC21-46A51609AAE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2B0DD6D-CA8C-486D-91EE-4FB127869348}">
  <ds:schemaRefs>
    <ds:schemaRef ds:uri="http://schemas.microsoft.com/office/2006/metadata/properties"/>
    <ds:schemaRef ds:uri="http://schemas.microsoft.com/office/infopath/2007/PartnerControls"/>
    <ds:schemaRef ds:uri="746016b1-ecc9-410e-95eb-a13f7eb3881b"/>
  </ds:schemaRefs>
</ds:datastoreItem>
</file>

<file path=customXml/itemProps4.xml><?xml version="1.0" encoding="utf-8"?>
<ds:datastoreItem xmlns:ds="http://schemas.openxmlformats.org/officeDocument/2006/customXml" ds:itemID="{E2DABE6C-7AB5-4F32-A8A4-3A68C8983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A5ED3EF-341F-4776-844B-7FFDBB12E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TKalinina</dc:creator>
  <cp:keywords/>
  <dc:description/>
  <cp:lastModifiedBy>Комплетова Юлия Евгеньевна</cp:lastModifiedBy>
  <cp:revision>2</cp:revision>
  <cp:lastPrinted>2014-10-31T07:25:00Z</cp:lastPrinted>
  <dcterms:created xsi:type="dcterms:W3CDTF">2018-08-31T08:53:00Z</dcterms:created>
  <dcterms:modified xsi:type="dcterms:W3CDTF">2018-08-31T08:53:00Z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56a141a4-1a20-4eb1-9c03-70081f3445bf</vt:lpwstr>
  </property>
</Properties>
</file>